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5BD0" w14:textId="77777777" w:rsidR="003B5FE6" w:rsidRPr="003B5FE6" w:rsidRDefault="003B5FE6" w:rsidP="003B5FE6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 w:rsidRPr="003B5FE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14:paraId="247F2650" w14:textId="77777777" w:rsidR="003B5FE6" w:rsidRPr="003B5FE6" w:rsidRDefault="003B5FE6" w:rsidP="003B5FE6">
      <w:pPr>
        <w:tabs>
          <w:tab w:val="left" w:pos="12191"/>
        </w:tabs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 w:rsidRPr="003B5FE6">
        <w:rPr>
          <w:rFonts w:ascii="Times New Roman" w:hAnsi="Times New Roman"/>
          <w:sz w:val="24"/>
          <w:szCs w:val="24"/>
        </w:rPr>
        <w:t xml:space="preserve">  УТВЕРЖДЕН                        </w:t>
      </w:r>
    </w:p>
    <w:p w14:paraId="3CED862E" w14:textId="77777777" w:rsidR="003B5FE6" w:rsidRPr="003B5FE6" w:rsidRDefault="003B5FE6" w:rsidP="003B5FE6">
      <w:pPr>
        <w:spacing w:after="0" w:line="240" w:lineRule="auto"/>
        <w:ind w:left="10773" w:right="-144"/>
        <w:jc w:val="both"/>
        <w:rPr>
          <w:rFonts w:ascii="Times New Roman" w:hAnsi="Times New Roman"/>
          <w:sz w:val="24"/>
          <w:szCs w:val="24"/>
        </w:rPr>
      </w:pPr>
      <w:r w:rsidRPr="003B5FE6">
        <w:rPr>
          <w:rFonts w:ascii="Times New Roman" w:hAnsi="Times New Roman"/>
          <w:sz w:val="24"/>
          <w:szCs w:val="24"/>
        </w:rPr>
        <w:t xml:space="preserve">  приказом ГКУ ЯО Агентство                           </w:t>
      </w:r>
    </w:p>
    <w:p w14:paraId="7F41789C" w14:textId="01D71DA8" w:rsidR="003B5FE6" w:rsidRPr="00BE24AE" w:rsidRDefault="003B5FE6" w:rsidP="003B5FE6">
      <w:pPr>
        <w:spacing w:after="0" w:line="240" w:lineRule="auto"/>
        <w:ind w:left="10773" w:right="-144"/>
        <w:jc w:val="both"/>
        <w:rPr>
          <w:rFonts w:ascii="Times New Roman" w:hAnsi="Times New Roman"/>
          <w:sz w:val="24"/>
          <w:szCs w:val="24"/>
        </w:rPr>
      </w:pPr>
      <w:r w:rsidRPr="00BE24AE">
        <w:rPr>
          <w:rFonts w:ascii="Times New Roman" w:hAnsi="Times New Roman"/>
          <w:sz w:val="24"/>
          <w:szCs w:val="24"/>
        </w:rPr>
        <w:t xml:space="preserve">  от 2</w:t>
      </w:r>
      <w:r w:rsidR="00E15C00" w:rsidRPr="00BE24AE">
        <w:rPr>
          <w:rFonts w:ascii="Times New Roman" w:hAnsi="Times New Roman"/>
          <w:sz w:val="24"/>
          <w:szCs w:val="24"/>
        </w:rPr>
        <w:t>7</w:t>
      </w:r>
      <w:r w:rsidRPr="00BE24AE">
        <w:rPr>
          <w:rFonts w:ascii="Times New Roman" w:hAnsi="Times New Roman"/>
          <w:sz w:val="24"/>
          <w:szCs w:val="24"/>
        </w:rPr>
        <w:t>.12.2022 № 7</w:t>
      </w:r>
      <w:r w:rsidR="00BE24AE" w:rsidRPr="00BE24AE">
        <w:rPr>
          <w:rFonts w:ascii="Times New Roman" w:hAnsi="Times New Roman"/>
          <w:sz w:val="24"/>
          <w:szCs w:val="24"/>
        </w:rPr>
        <w:t>1</w:t>
      </w:r>
      <w:r w:rsidRPr="00BE24AE">
        <w:rPr>
          <w:rFonts w:ascii="Times New Roman" w:hAnsi="Times New Roman"/>
          <w:sz w:val="24"/>
          <w:szCs w:val="24"/>
        </w:rPr>
        <w:t xml:space="preserve"> о/д </w:t>
      </w:r>
    </w:p>
    <w:p w14:paraId="0DBCFA14" w14:textId="77777777" w:rsidR="003B5FE6" w:rsidRPr="003B5FE6" w:rsidRDefault="003B5FE6" w:rsidP="003B5FE6">
      <w:pPr>
        <w:spacing w:after="0" w:line="240" w:lineRule="auto"/>
        <w:ind w:left="10773" w:right="-14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5D2790E" w14:textId="77777777" w:rsidR="003B5FE6" w:rsidRPr="003B5FE6" w:rsidRDefault="003B5FE6" w:rsidP="003B5FE6">
      <w:pPr>
        <w:tabs>
          <w:tab w:val="left" w:pos="12191"/>
        </w:tabs>
        <w:spacing w:after="0" w:line="240" w:lineRule="auto"/>
        <w:ind w:left="10773" w:right="-144"/>
        <w:jc w:val="both"/>
        <w:rPr>
          <w:rFonts w:ascii="Times New Roman" w:hAnsi="Times New Roman"/>
          <w:sz w:val="24"/>
          <w:szCs w:val="24"/>
        </w:rPr>
      </w:pPr>
      <w:r w:rsidRPr="003B5FE6">
        <w:rPr>
          <w:rFonts w:ascii="Times New Roman" w:hAnsi="Times New Roman"/>
          <w:sz w:val="24"/>
          <w:szCs w:val="24"/>
        </w:rPr>
        <w:t xml:space="preserve">      </w:t>
      </w:r>
    </w:p>
    <w:p w14:paraId="167AD2DF" w14:textId="77777777" w:rsidR="003B5FE6" w:rsidRPr="003B5FE6" w:rsidRDefault="003B5FE6" w:rsidP="003B5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F8851D" w14:textId="77777777" w:rsidR="003B5FE6" w:rsidRPr="003B5FE6" w:rsidRDefault="003B5FE6" w:rsidP="003B5F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91763AE" w14:textId="77777777" w:rsidR="003B5FE6" w:rsidRPr="003B5FE6" w:rsidRDefault="003B5FE6" w:rsidP="003B5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E6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157E240" w14:textId="77777777" w:rsidR="003B5FE6" w:rsidRPr="003B5FE6" w:rsidRDefault="003B5FE6" w:rsidP="003B5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E6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</w:p>
    <w:p w14:paraId="538FA6F6" w14:textId="77777777" w:rsidR="003B5FE6" w:rsidRPr="003B5FE6" w:rsidRDefault="003B5FE6" w:rsidP="003B5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E6">
        <w:rPr>
          <w:rFonts w:ascii="Times New Roman" w:hAnsi="Times New Roman" w:cs="Times New Roman"/>
          <w:b/>
          <w:sz w:val="28"/>
          <w:szCs w:val="28"/>
        </w:rPr>
        <w:t>государственного казенного учреждения Ярославской области</w:t>
      </w:r>
    </w:p>
    <w:p w14:paraId="490512FE" w14:textId="77777777" w:rsidR="003B5FE6" w:rsidRPr="003B5FE6" w:rsidRDefault="003B5FE6" w:rsidP="003B5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E6">
        <w:rPr>
          <w:rFonts w:ascii="Times New Roman" w:hAnsi="Times New Roman" w:cs="Times New Roman"/>
          <w:b/>
          <w:sz w:val="28"/>
          <w:szCs w:val="28"/>
        </w:rPr>
        <w:t>«Агентство по обеспечению функционирования системы образования Ярославской области»</w:t>
      </w:r>
    </w:p>
    <w:p w14:paraId="7A4F4A78" w14:textId="3F5DA3E6" w:rsidR="00BE24AE" w:rsidRDefault="003B5FE6" w:rsidP="003B5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E6">
        <w:rPr>
          <w:rFonts w:ascii="Times New Roman" w:hAnsi="Times New Roman" w:cs="Times New Roman"/>
          <w:b/>
          <w:sz w:val="28"/>
          <w:szCs w:val="28"/>
        </w:rPr>
        <w:t>на 202</w:t>
      </w:r>
      <w:r w:rsidR="00E15C00">
        <w:rPr>
          <w:rFonts w:ascii="Times New Roman" w:hAnsi="Times New Roman" w:cs="Times New Roman"/>
          <w:b/>
          <w:sz w:val="28"/>
          <w:szCs w:val="28"/>
        </w:rPr>
        <w:t>3</w:t>
      </w:r>
      <w:r w:rsidRPr="003B5F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14860" w:type="dxa"/>
        <w:tblLayout w:type="fixed"/>
        <w:tblLook w:val="04A0" w:firstRow="1" w:lastRow="0" w:firstColumn="1" w:lastColumn="0" w:noHBand="0" w:noVBand="1"/>
      </w:tblPr>
      <w:tblGrid>
        <w:gridCol w:w="846"/>
        <w:gridCol w:w="6916"/>
        <w:gridCol w:w="2126"/>
        <w:gridCol w:w="34"/>
        <w:gridCol w:w="1951"/>
        <w:gridCol w:w="2981"/>
        <w:gridCol w:w="6"/>
      </w:tblGrid>
      <w:tr w:rsidR="003B5FE6" w:rsidRPr="003B5FE6" w14:paraId="6EB93F9A" w14:textId="77777777" w:rsidTr="008C33CF">
        <w:trPr>
          <w:gridAfter w:val="1"/>
          <w:wAfter w:w="6" w:type="dxa"/>
        </w:trPr>
        <w:tc>
          <w:tcPr>
            <w:tcW w:w="846" w:type="dxa"/>
          </w:tcPr>
          <w:p w14:paraId="0DC4E05F" w14:textId="77777777" w:rsidR="003B5FE6" w:rsidRPr="003B5FE6" w:rsidRDefault="003B5FE6" w:rsidP="003B5FE6">
            <w:pPr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3B5FE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916" w:type="dxa"/>
          </w:tcPr>
          <w:p w14:paraId="54E062F2" w14:textId="77777777" w:rsidR="003B5FE6" w:rsidRPr="003B5FE6" w:rsidRDefault="003B5FE6" w:rsidP="003B5FE6">
            <w:pPr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14:paraId="3F40ADDD" w14:textId="77777777" w:rsidR="003B5FE6" w:rsidRPr="003B5FE6" w:rsidRDefault="003B5FE6" w:rsidP="003B5FE6">
            <w:pPr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985" w:type="dxa"/>
            <w:gridSpan w:val="2"/>
          </w:tcPr>
          <w:p w14:paraId="2F5AC9DC" w14:textId="77777777" w:rsidR="003B5FE6" w:rsidRPr="003B5FE6" w:rsidRDefault="003B5FE6" w:rsidP="003B5FE6">
            <w:pPr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2981" w:type="dxa"/>
          </w:tcPr>
          <w:p w14:paraId="48FEB6D7" w14:textId="77777777" w:rsidR="003B5FE6" w:rsidRPr="003B5FE6" w:rsidRDefault="003B5FE6" w:rsidP="003B5FE6">
            <w:pPr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B5FE6" w:rsidRPr="003B5FE6" w14:paraId="36290E88" w14:textId="77777777" w:rsidTr="008C33CF">
        <w:trPr>
          <w:gridAfter w:val="1"/>
          <w:wAfter w:w="6" w:type="dxa"/>
          <w:cantSplit/>
          <w:tblHeader/>
        </w:trPr>
        <w:tc>
          <w:tcPr>
            <w:tcW w:w="846" w:type="dxa"/>
          </w:tcPr>
          <w:p w14:paraId="53C9ED8E" w14:textId="07ECF12F" w:rsidR="003B5FE6" w:rsidRPr="003B5FE6" w:rsidRDefault="007B0F2D" w:rsidP="003B5FE6">
            <w:pPr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6" w:type="dxa"/>
          </w:tcPr>
          <w:p w14:paraId="04AB4F1C" w14:textId="77777777" w:rsidR="003B5FE6" w:rsidRPr="003B5FE6" w:rsidRDefault="003B5FE6" w:rsidP="003B5FE6">
            <w:pPr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3B069594" w14:textId="77777777" w:rsidR="003B5FE6" w:rsidRPr="003B5FE6" w:rsidRDefault="003B5FE6" w:rsidP="003B5FE6">
            <w:pPr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</w:tcPr>
          <w:p w14:paraId="06A50F48" w14:textId="77777777" w:rsidR="003B5FE6" w:rsidRPr="003B5FE6" w:rsidRDefault="003B5FE6" w:rsidP="003B5FE6">
            <w:pPr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1" w:type="dxa"/>
          </w:tcPr>
          <w:p w14:paraId="0547FFB2" w14:textId="77777777" w:rsidR="003B5FE6" w:rsidRPr="003B5FE6" w:rsidRDefault="003B5FE6" w:rsidP="003B5FE6">
            <w:pPr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5FE6" w:rsidRPr="003B5FE6" w14:paraId="2B6A0A20" w14:textId="77777777" w:rsidTr="008C33CF">
        <w:trPr>
          <w:trHeight w:val="77"/>
        </w:trPr>
        <w:tc>
          <w:tcPr>
            <w:tcW w:w="14860" w:type="dxa"/>
            <w:gridSpan w:val="7"/>
          </w:tcPr>
          <w:p w14:paraId="601F3A17" w14:textId="61B2DFC3" w:rsidR="003B5FE6" w:rsidRPr="007B0F2D" w:rsidRDefault="003B5FE6" w:rsidP="007B0F2D">
            <w:pPr>
              <w:pStyle w:val="a8"/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suppressAutoHyphens/>
              <w:ind w:right="56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План противодействия коррупции, подпрограмма «Противодействие коррупции в Ярославской области» государственной программы Ярославской области «Развитие системы государственного управления на территории Ярославской области» в части компетенции ГКУ ЯО Агентство, </w:t>
            </w:r>
          </w:p>
          <w:p w14:paraId="29047786" w14:textId="77777777" w:rsidR="003B5FE6" w:rsidRPr="003B5FE6" w:rsidRDefault="003B5FE6" w:rsidP="003B5FE6">
            <w:pPr>
              <w:keepNext/>
              <w:keepLines/>
              <w:tabs>
                <w:tab w:val="left" w:pos="1134"/>
              </w:tabs>
              <w:suppressAutoHyphens/>
              <w:ind w:left="357" w:right="56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по противодействию коррупции ГКУ ЯО Агентство</w:t>
            </w:r>
          </w:p>
        </w:tc>
      </w:tr>
      <w:tr w:rsidR="003B5FE6" w:rsidRPr="003B5FE6" w14:paraId="614D9989" w14:textId="77777777" w:rsidTr="008C33CF">
        <w:trPr>
          <w:gridAfter w:val="1"/>
          <w:wAfter w:w="6" w:type="dxa"/>
          <w:trHeight w:val="1022"/>
        </w:trPr>
        <w:tc>
          <w:tcPr>
            <w:tcW w:w="846" w:type="dxa"/>
          </w:tcPr>
          <w:p w14:paraId="1E133B2E" w14:textId="2830DDD4" w:rsidR="003B5FE6" w:rsidRPr="003B5FE6" w:rsidRDefault="007B0F2D" w:rsidP="003B5FE6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62D2071C" w14:textId="19AC204E" w:rsidR="003B5FE6" w:rsidRPr="003B5FE6" w:rsidRDefault="003B5FE6" w:rsidP="003B5FE6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мероприятий Национального плана противодействия коррупции </w:t>
            </w:r>
            <w:r w:rsidR="008C3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2021-2024 годы, утвержденного Указом Президента РФ от 16.08.2021 № 478, </w:t>
            </w: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части компетенции ГКУ ЯО Агентство (далее – Учреждение) </w:t>
            </w:r>
          </w:p>
        </w:tc>
        <w:tc>
          <w:tcPr>
            <w:tcW w:w="2126" w:type="dxa"/>
          </w:tcPr>
          <w:p w14:paraId="2E67AE3D" w14:textId="77777777" w:rsidR="003B5FE6" w:rsidRPr="003B5FE6" w:rsidRDefault="003B5FE6" w:rsidP="003B5FE6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установленные в плане сроки</w:t>
            </w:r>
          </w:p>
        </w:tc>
        <w:tc>
          <w:tcPr>
            <w:tcW w:w="1985" w:type="dxa"/>
            <w:gridSpan w:val="2"/>
          </w:tcPr>
          <w:p w14:paraId="5A9437AB" w14:textId="77777777" w:rsidR="003B5FE6" w:rsidRPr="003B5FE6" w:rsidRDefault="003B5FE6" w:rsidP="003B5FE6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Лежникова И.В.</w:t>
            </w:r>
          </w:p>
          <w:p w14:paraId="03288F57" w14:textId="77777777" w:rsidR="003B5FE6" w:rsidRPr="003B5FE6" w:rsidRDefault="003B5FE6" w:rsidP="003B5FE6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460FA584" w14:textId="77777777" w:rsidR="003B5FE6" w:rsidRPr="003B5FE6" w:rsidRDefault="003B5FE6" w:rsidP="003B5FE6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профилактики коррупции</w:t>
            </w:r>
          </w:p>
        </w:tc>
      </w:tr>
      <w:tr w:rsidR="003B5FE6" w:rsidRPr="003B5FE6" w14:paraId="44C20ABA" w14:textId="77777777" w:rsidTr="008C33CF">
        <w:trPr>
          <w:gridAfter w:val="1"/>
          <w:wAfter w:w="6" w:type="dxa"/>
          <w:trHeight w:val="282"/>
        </w:trPr>
        <w:tc>
          <w:tcPr>
            <w:tcW w:w="846" w:type="dxa"/>
          </w:tcPr>
          <w:p w14:paraId="790812C7" w14:textId="1CC84078" w:rsidR="003B5FE6" w:rsidRPr="003B5FE6" w:rsidRDefault="007B0F2D" w:rsidP="003B5FE6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45C55FB8" w14:textId="5914577A" w:rsidR="003B79E2" w:rsidRPr="003B5FE6" w:rsidRDefault="003B5FE6" w:rsidP="003B79E2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мер по </w:t>
            </w:r>
            <w:r w:rsidR="003B79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исполнению </w:t>
            </w:r>
            <w:r w:rsidR="003B79E2" w:rsidRPr="003B79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</w:t>
            </w:r>
            <w:r w:rsidR="003B79E2" w:rsidRPr="003B79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</w:t>
            </w:r>
            <w:r w:rsidR="003B79E2" w:rsidRPr="003B79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3B79E2" w:rsidRPr="003B79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3B79E2" w:rsidRPr="003B79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"Развитие системы государственного управления на территории Ярославской области" на 2021 - 2025 годы, в рамках реализации подпрограммы «Противодействие коррупции в Ярославской области», утвержденн</w:t>
            </w:r>
            <w:r w:rsidR="003B79E2" w:rsidRPr="003B79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</w:t>
            </w:r>
            <w:r w:rsidR="003B79E2" w:rsidRPr="003B79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Ярославской области  от 01.03.2021 </w:t>
            </w:r>
            <w:r w:rsidR="003B79E2" w:rsidRPr="003B79E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3B79E2" w:rsidRPr="003B79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76-п</w:t>
            </w:r>
            <w:r w:rsidR="003B79E2" w:rsidRPr="003B79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3B79E2" w:rsidRPr="003B79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79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части компетенции ГКУ ЯО Агентство, Планом противодействия коррупции ГКУ ЯО Агентство </w:t>
            </w:r>
          </w:p>
        </w:tc>
        <w:tc>
          <w:tcPr>
            <w:tcW w:w="2126" w:type="dxa"/>
          </w:tcPr>
          <w:p w14:paraId="3FF5E066" w14:textId="77777777" w:rsidR="003B5FE6" w:rsidRPr="003B5FE6" w:rsidRDefault="003B5FE6" w:rsidP="003B5FE6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AE78A1" w14:textId="77777777" w:rsidR="003B5FE6" w:rsidRPr="003B5FE6" w:rsidRDefault="003B5FE6" w:rsidP="003B5FE6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установленные в плане сроки</w:t>
            </w:r>
          </w:p>
        </w:tc>
        <w:tc>
          <w:tcPr>
            <w:tcW w:w="1985" w:type="dxa"/>
            <w:gridSpan w:val="2"/>
          </w:tcPr>
          <w:p w14:paraId="7E568E94" w14:textId="77777777" w:rsidR="003B5FE6" w:rsidRPr="003B5FE6" w:rsidRDefault="003B5FE6" w:rsidP="003B5FE6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A8B8A7" w14:textId="77777777" w:rsidR="003B5FE6" w:rsidRPr="003B5FE6" w:rsidRDefault="003B5FE6" w:rsidP="003B5FE6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C0C64B" w14:textId="77777777" w:rsidR="003B5FE6" w:rsidRPr="003B5FE6" w:rsidRDefault="003B5FE6" w:rsidP="003B5FE6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Лежникова И.В.</w:t>
            </w:r>
          </w:p>
          <w:p w14:paraId="56840D1A" w14:textId="77777777" w:rsidR="003B5FE6" w:rsidRPr="003B5FE6" w:rsidRDefault="003B5FE6" w:rsidP="003B5FE6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22F780D4" w14:textId="77777777" w:rsidR="003B5FE6" w:rsidRPr="003B5FE6" w:rsidRDefault="003B5FE6" w:rsidP="003B5FE6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160B74" w14:textId="77777777" w:rsidR="003B5FE6" w:rsidRPr="003B5FE6" w:rsidRDefault="003B5FE6" w:rsidP="003B5FE6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профилактики коррупции</w:t>
            </w:r>
          </w:p>
        </w:tc>
      </w:tr>
      <w:tr w:rsidR="003B5FE6" w:rsidRPr="003B5FE6" w14:paraId="4CDCB2B4" w14:textId="77777777" w:rsidTr="008C33CF">
        <w:trPr>
          <w:gridAfter w:val="1"/>
          <w:wAfter w:w="6" w:type="dxa"/>
          <w:trHeight w:val="884"/>
        </w:trPr>
        <w:tc>
          <w:tcPr>
            <w:tcW w:w="846" w:type="dxa"/>
          </w:tcPr>
          <w:p w14:paraId="63225424" w14:textId="34728E29" w:rsidR="003B5FE6" w:rsidRPr="003B5FE6" w:rsidRDefault="007B0F2D" w:rsidP="003B5FE6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3702C95D" w14:textId="409C4BE8" w:rsidR="003B5FE6" w:rsidRPr="003B5FE6" w:rsidRDefault="00BF3CAC" w:rsidP="003B5FE6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Планом мероприятий по противодействию коррупции ГКУ ЯО Агентство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14:paraId="27C41E82" w14:textId="77777777" w:rsidR="008C33CF" w:rsidRDefault="008C33CF" w:rsidP="003B5F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E557F" w14:textId="61377659" w:rsidR="00BF3CAC" w:rsidRDefault="00BF3CAC" w:rsidP="003B5F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до 15.01.202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F3B7ED" w14:textId="0EB8C3AD" w:rsidR="003B5FE6" w:rsidRPr="003B5FE6" w:rsidRDefault="003B5FE6" w:rsidP="003B5FE6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24045596" w14:textId="77777777" w:rsidR="008C33CF" w:rsidRDefault="008C33CF" w:rsidP="003B5FE6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D693A1" w14:textId="29D32377" w:rsidR="003B5FE6" w:rsidRPr="003B5FE6" w:rsidRDefault="003B5FE6" w:rsidP="003B5FE6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3AEA62CA" w14:textId="2E0EF377" w:rsidR="003B5FE6" w:rsidRPr="003B5FE6" w:rsidRDefault="00BF3CAC" w:rsidP="003B5FE6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</w:tr>
      <w:tr w:rsidR="00BF3CAC" w:rsidRPr="003B5FE6" w14:paraId="44B86B23" w14:textId="77777777" w:rsidTr="008C33CF">
        <w:trPr>
          <w:gridAfter w:val="1"/>
          <w:wAfter w:w="6" w:type="dxa"/>
          <w:trHeight w:val="64"/>
        </w:trPr>
        <w:tc>
          <w:tcPr>
            <w:tcW w:w="846" w:type="dxa"/>
          </w:tcPr>
          <w:p w14:paraId="49C07CA1" w14:textId="727CE525" w:rsidR="00BF3CAC" w:rsidRPr="003B5FE6" w:rsidRDefault="007B0F2D" w:rsidP="00BF3CAC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787A1323" w14:textId="54DE747E" w:rsidR="00BF3CAC" w:rsidRPr="003B5FE6" w:rsidRDefault="00BF3CAC" w:rsidP="00BF3CAC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Осуществление ежеквартального контроля за ходом исполнения Плана мероприятий по противодействию коррупции ГКУ ЯО Агентство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 году с последующим рассмотрением итогов работы по выполнению Плана на совещаниях в Учреждении</w:t>
            </w:r>
          </w:p>
        </w:tc>
        <w:tc>
          <w:tcPr>
            <w:tcW w:w="2126" w:type="dxa"/>
          </w:tcPr>
          <w:p w14:paraId="5633480A" w14:textId="77777777" w:rsidR="00BF3CAC" w:rsidRDefault="00BF3CAC" w:rsidP="00BF3C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D2012" w14:textId="08203238" w:rsidR="00BF3CAC" w:rsidRPr="003B5FE6" w:rsidRDefault="00BF3CAC" w:rsidP="00BF3CAC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985" w:type="dxa"/>
            <w:gridSpan w:val="2"/>
          </w:tcPr>
          <w:p w14:paraId="1A82EA0A" w14:textId="77777777" w:rsidR="00BF3CAC" w:rsidRPr="003B5FE6" w:rsidRDefault="00BF3CAC" w:rsidP="00BF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</w:p>
          <w:p w14:paraId="2B5938A2" w14:textId="77777777" w:rsidR="00BF3CAC" w:rsidRPr="003B5FE6" w:rsidRDefault="00BF3CAC" w:rsidP="00BF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Демидова О.Ю.</w:t>
            </w:r>
          </w:p>
          <w:p w14:paraId="0A044435" w14:textId="18DE5EC5" w:rsidR="00BF3CAC" w:rsidRPr="003B5FE6" w:rsidRDefault="00BF3CAC" w:rsidP="00BF3CAC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Митюкова С.П.</w:t>
            </w:r>
          </w:p>
        </w:tc>
        <w:tc>
          <w:tcPr>
            <w:tcW w:w="2981" w:type="dxa"/>
          </w:tcPr>
          <w:p w14:paraId="60B96DDC" w14:textId="6CD160C5" w:rsidR="00BF3CAC" w:rsidRPr="003B5FE6" w:rsidRDefault="00BF3CAC" w:rsidP="00BF3CAC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контроля антикоррупционной деятельности</w:t>
            </w:r>
          </w:p>
        </w:tc>
      </w:tr>
      <w:tr w:rsidR="00C140CB" w:rsidRPr="003B5FE6" w14:paraId="05E58252" w14:textId="77777777" w:rsidTr="008C33CF">
        <w:trPr>
          <w:gridAfter w:val="1"/>
          <w:wAfter w:w="6" w:type="dxa"/>
          <w:trHeight w:val="64"/>
        </w:trPr>
        <w:tc>
          <w:tcPr>
            <w:tcW w:w="846" w:type="dxa"/>
          </w:tcPr>
          <w:p w14:paraId="71F2EBDD" w14:textId="2115CC32" w:rsidR="00C140CB" w:rsidRPr="003B5FE6" w:rsidRDefault="007B0F2D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0F4F6870" w14:textId="6A37308C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126" w:type="dxa"/>
          </w:tcPr>
          <w:p w14:paraId="74663A92" w14:textId="74015AFB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985" w:type="dxa"/>
            <w:gridSpan w:val="2"/>
          </w:tcPr>
          <w:p w14:paraId="4F663763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  <w:p w14:paraId="01E90636" w14:textId="1F67AA6E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Демидова О.Ю.</w:t>
            </w:r>
          </w:p>
        </w:tc>
        <w:tc>
          <w:tcPr>
            <w:tcW w:w="2981" w:type="dxa"/>
          </w:tcPr>
          <w:p w14:paraId="0C1B1446" w14:textId="5CFFA038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140CB" w:rsidRPr="003B5FE6" w14:paraId="5A424E8C" w14:textId="77777777" w:rsidTr="008C33CF">
        <w:trPr>
          <w:gridAfter w:val="1"/>
          <w:wAfter w:w="6" w:type="dxa"/>
          <w:trHeight w:val="64"/>
        </w:trPr>
        <w:tc>
          <w:tcPr>
            <w:tcW w:w="846" w:type="dxa"/>
          </w:tcPr>
          <w:p w14:paraId="50C542CE" w14:textId="3AFB0A64" w:rsidR="00C140CB" w:rsidRPr="003B5FE6" w:rsidRDefault="007B0F2D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3AA0A976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Предоставление директором</w:t>
            </w: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 ГКУ ЯО Агентство в департамент образования Ярославской области</w:t>
            </w:r>
            <w:r w:rsidRPr="003B5FE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сведений о доходах, об имуществе и обязательствах имущественного характера</w:t>
            </w: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 («Справка БК»)</w:t>
            </w:r>
          </w:p>
        </w:tc>
        <w:tc>
          <w:tcPr>
            <w:tcW w:w="2126" w:type="dxa"/>
          </w:tcPr>
          <w:p w14:paraId="4091D86D" w14:textId="2ABE2C41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gridSpan w:val="2"/>
          </w:tcPr>
          <w:p w14:paraId="3628AF28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Лежникова И.В.</w:t>
            </w:r>
          </w:p>
        </w:tc>
        <w:tc>
          <w:tcPr>
            <w:tcW w:w="2981" w:type="dxa"/>
          </w:tcPr>
          <w:p w14:paraId="51D4580A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 стороны Учредителя</w:t>
            </w:r>
          </w:p>
        </w:tc>
      </w:tr>
      <w:tr w:rsidR="00C140CB" w:rsidRPr="003B5FE6" w14:paraId="66A1DB54" w14:textId="77777777" w:rsidTr="008C33CF">
        <w:trPr>
          <w:gridAfter w:val="1"/>
          <w:wAfter w:w="6" w:type="dxa"/>
          <w:trHeight w:val="64"/>
        </w:trPr>
        <w:tc>
          <w:tcPr>
            <w:tcW w:w="846" w:type="dxa"/>
          </w:tcPr>
          <w:p w14:paraId="3CCC45AC" w14:textId="30EF811D" w:rsidR="00C140CB" w:rsidRPr="003B5FE6" w:rsidRDefault="007B0F2D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0399B825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деклараций конфликта интересов</w:t>
            </w:r>
          </w:p>
        </w:tc>
        <w:tc>
          <w:tcPr>
            <w:tcW w:w="2126" w:type="dxa"/>
          </w:tcPr>
          <w:p w14:paraId="3B3A230E" w14:textId="77777777" w:rsidR="00C140CB" w:rsidRPr="003B5FE6" w:rsidRDefault="00C140CB" w:rsidP="00C1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05FB218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85" w:type="dxa"/>
            <w:gridSpan w:val="2"/>
          </w:tcPr>
          <w:p w14:paraId="32400CAD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Работники, занимающие должности с высоким риском коррупционных проявлений</w:t>
            </w:r>
          </w:p>
        </w:tc>
        <w:tc>
          <w:tcPr>
            <w:tcW w:w="2981" w:type="dxa"/>
          </w:tcPr>
          <w:p w14:paraId="5E330709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140CB" w:rsidRPr="003B5FE6" w14:paraId="22F5FE14" w14:textId="77777777" w:rsidTr="008C33CF">
        <w:trPr>
          <w:gridAfter w:val="1"/>
          <w:wAfter w:w="6" w:type="dxa"/>
          <w:trHeight w:val="64"/>
        </w:trPr>
        <w:tc>
          <w:tcPr>
            <w:tcW w:w="846" w:type="dxa"/>
          </w:tcPr>
          <w:p w14:paraId="0B6D0931" w14:textId="7A0A1350" w:rsidR="00C140CB" w:rsidRPr="003B5FE6" w:rsidRDefault="007B0F2D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710649C1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обращений граждан и организаций о возможных коррупционных правонарушениях</w:t>
            </w:r>
          </w:p>
        </w:tc>
        <w:tc>
          <w:tcPr>
            <w:tcW w:w="2126" w:type="dxa"/>
          </w:tcPr>
          <w:p w14:paraId="194870B8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5" w:type="dxa"/>
            <w:gridSpan w:val="2"/>
          </w:tcPr>
          <w:p w14:paraId="0B190336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  <w:p w14:paraId="599CE337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Демидова О.Ю.</w:t>
            </w:r>
          </w:p>
        </w:tc>
        <w:tc>
          <w:tcPr>
            <w:tcW w:w="2981" w:type="dxa"/>
          </w:tcPr>
          <w:p w14:paraId="72C5A273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Hlk59781092"/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  <w:bookmarkEnd w:id="0"/>
          </w:p>
        </w:tc>
      </w:tr>
      <w:tr w:rsidR="00C140CB" w:rsidRPr="003B5FE6" w14:paraId="50DFF586" w14:textId="77777777" w:rsidTr="008C33CF">
        <w:trPr>
          <w:gridAfter w:val="1"/>
          <w:wAfter w:w="6" w:type="dxa"/>
          <w:trHeight w:val="64"/>
        </w:trPr>
        <w:tc>
          <w:tcPr>
            <w:tcW w:w="846" w:type="dxa"/>
          </w:tcPr>
          <w:p w14:paraId="5221191C" w14:textId="12363755" w:rsidR="00C140CB" w:rsidRPr="003B5FE6" w:rsidRDefault="007B0F2D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5ACD2AD3" w14:textId="4C845861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заявлений, </w:t>
            </w: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обращений граждан на предмет наличия в них информации о фактах коррупции</w:t>
            </w:r>
          </w:p>
        </w:tc>
        <w:tc>
          <w:tcPr>
            <w:tcW w:w="2126" w:type="dxa"/>
          </w:tcPr>
          <w:p w14:paraId="0BF0D0D3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gridSpan w:val="2"/>
          </w:tcPr>
          <w:p w14:paraId="3087DEE8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  <w:p w14:paraId="677F4338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Демидова О.Ю.</w:t>
            </w:r>
          </w:p>
        </w:tc>
        <w:tc>
          <w:tcPr>
            <w:tcW w:w="2981" w:type="dxa"/>
          </w:tcPr>
          <w:p w14:paraId="1842AC7D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Hlk59781142"/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профилактике коррупционных правонарушений</w:t>
            </w:r>
            <w:bookmarkEnd w:id="1"/>
          </w:p>
        </w:tc>
      </w:tr>
      <w:tr w:rsidR="00C140CB" w:rsidRPr="003B5FE6" w14:paraId="767FF3B6" w14:textId="77777777" w:rsidTr="008C33CF">
        <w:trPr>
          <w:gridAfter w:val="1"/>
          <w:wAfter w:w="6" w:type="dxa"/>
          <w:trHeight w:val="64"/>
        </w:trPr>
        <w:tc>
          <w:tcPr>
            <w:tcW w:w="846" w:type="dxa"/>
          </w:tcPr>
          <w:p w14:paraId="3ADB05C6" w14:textId="1996CC08" w:rsidR="00C140CB" w:rsidRPr="003B5FE6" w:rsidRDefault="007B0F2D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7F794C93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журнала обращений граждан и организаций, содержащих информацию о возможных коррупционных правонарушениях</w:t>
            </w:r>
          </w:p>
        </w:tc>
        <w:tc>
          <w:tcPr>
            <w:tcW w:w="2126" w:type="dxa"/>
          </w:tcPr>
          <w:p w14:paraId="6B7BA6D3" w14:textId="77777777" w:rsidR="00C140CB" w:rsidRPr="003B5FE6" w:rsidRDefault="00C140CB" w:rsidP="00C1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14:paraId="01BBDD93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5" w:type="dxa"/>
            <w:gridSpan w:val="2"/>
          </w:tcPr>
          <w:p w14:paraId="1F2FF9B1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  <w:p w14:paraId="0E8AB201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Демидова О.Ю.</w:t>
            </w:r>
          </w:p>
        </w:tc>
        <w:tc>
          <w:tcPr>
            <w:tcW w:w="2981" w:type="dxa"/>
          </w:tcPr>
          <w:p w14:paraId="79DB8B67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C140CB" w:rsidRPr="003B5FE6" w14:paraId="62BF85BD" w14:textId="77777777" w:rsidTr="008C33CF">
        <w:trPr>
          <w:gridAfter w:val="1"/>
          <w:wAfter w:w="6" w:type="dxa"/>
          <w:trHeight w:val="64"/>
        </w:trPr>
        <w:tc>
          <w:tcPr>
            <w:tcW w:w="846" w:type="dxa"/>
          </w:tcPr>
          <w:p w14:paraId="58B93E86" w14:textId="374B5097" w:rsidR="00C140CB" w:rsidRPr="003B5FE6" w:rsidRDefault="007B0F2D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5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55A07A83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Координация и совершенствование деятельности ГКУ ЯО Агентство по предупреждению коррупции</w:t>
            </w:r>
          </w:p>
        </w:tc>
        <w:tc>
          <w:tcPr>
            <w:tcW w:w="2126" w:type="dxa"/>
          </w:tcPr>
          <w:p w14:paraId="0888D9A5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985" w:type="dxa"/>
            <w:gridSpan w:val="2"/>
          </w:tcPr>
          <w:p w14:paraId="0512518E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  <w:p w14:paraId="2ACF7A6C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Никулина Л.А.</w:t>
            </w:r>
          </w:p>
          <w:p w14:paraId="74983FCC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14:paraId="0FD468A7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140CB" w:rsidRPr="003B5FE6" w14:paraId="3DB0567E" w14:textId="77777777" w:rsidTr="008C33CF">
        <w:trPr>
          <w:gridAfter w:val="1"/>
          <w:wAfter w:w="6" w:type="dxa"/>
          <w:trHeight w:val="64"/>
        </w:trPr>
        <w:tc>
          <w:tcPr>
            <w:tcW w:w="846" w:type="dxa"/>
          </w:tcPr>
          <w:p w14:paraId="687A90E7" w14:textId="6BC68976" w:rsidR="00C140CB" w:rsidRPr="003B5FE6" w:rsidRDefault="00463359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3A5B6EF" wp14:editId="7B2466A9">
                      <wp:simplePos x="0" y="0"/>
                      <wp:positionH relativeFrom="column">
                        <wp:posOffset>-1538920</wp:posOffset>
                      </wp:positionH>
                      <wp:positionV relativeFrom="paragraph">
                        <wp:posOffset>-92555</wp:posOffset>
                      </wp:positionV>
                      <wp:extent cx="360" cy="360"/>
                      <wp:effectExtent l="38100" t="38100" r="57150" b="57150"/>
                      <wp:wrapNone/>
                      <wp:docPr id="1" name="Рукописный ввод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32A5CE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1" o:spid="_x0000_s1026" type="#_x0000_t75" style="position:absolute;margin-left:-121.85pt;margin-top:-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">
                      <v:imagedata r:id="rId8" o:title=""/>
                    </v:shape>
                  </w:pict>
                </mc:Fallback>
              </mc:AlternateContent>
            </w:r>
            <w:r w:rsidR="007B0F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5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4115E7AD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2126" w:type="dxa"/>
          </w:tcPr>
          <w:p w14:paraId="0065B80F" w14:textId="77777777" w:rsidR="00C140CB" w:rsidRPr="003B5FE6" w:rsidRDefault="00C140CB" w:rsidP="00C1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5952D39E" w14:textId="6E98C510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gridSpan w:val="2"/>
          </w:tcPr>
          <w:p w14:paraId="598D28C5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  <w:p w14:paraId="1761E3A9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Демидова О.Ю.</w:t>
            </w:r>
          </w:p>
        </w:tc>
        <w:tc>
          <w:tcPr>
            <w:tcW w:w="2981" w:type="dxa"/>
          </w:tcPr>
          <w:p w14:paraId="216798EC" w14:textId="77777777" w:rsidR="00C140CB" w:rsidRPr="003B5FE6" w:rsidRDefault="00C140CB" w:rsidP="00C1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</w:t>
            </w:r>
          </w:p>
          <w:p w14:paraId="1E625700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антикоррупционной деятельности</w:t>
            </w:r>
          </w:p>
        </w:tc>
      </w:tr>
      <w:tr w:rsidR="00C140CB" w:rsidRPr="003B5FE6" w14:paraId="7B77DA63" w14:textId="77777777" w:rsidTr="008C33CF">
        <w:trPr>
          <w:gridAfter w:val="1"/>
          <w:wAfter w:w="6" w:type="dxa"/>
          <w:trHeight w:val="64"/>
        </w:trPr>
        <w:tc>
          <w:tcPr>
            <w:tcW w:w="846" w:type="dxa"/>
          </w:tcPr>
          <w:p w14:paraId="30F30228" w14:textId="675060AB" w:rsidR="00C140CB" w:rsidRPr="003B5FE6" w:rsidRDefault="007B0F2D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5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75A67EF6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Актуализация, оперативное внесение изменений в локальные акты ГКУ ЯО Агентство на основе анализа эффективности принимаемых мер по противодействию коррупции с целью оперативного внесения необходимых изменений в локальные нормативные акты Учреждения</w:t>
            </w:r>
          </w:p>
        </w:tc>
        <w:tc>
          <w:tcPr>
            <w:tcW w:w="2126" w:type="dxa"/>
          </w:tcPr>
          <w:p w14:paraId="0F6199AF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985" w:type="dxa"/>
            <w:gridSpan w:val="2"/>
          </w:tcPr>
          <w:p w14:paraId="2E517ADC" w14:textId="77777777" w:rsidR="00C140CB" w:rsidRPr="003B5FE6" w:rsidRDefault="00C140CB" w:rsidP="00C1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  <w:p w14:paraId="06E30AD0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Никулина Л.А.</w:t>
            </w:r>
          </w:p>
        </w:tc>
        <w:tc>
          <w:tcPr>
            <w:tcW w:w="2981" w:type="dxa"/>
          </w:tcPr>
          <w:p w14:paraId="4F228C94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140CB" w:rsidRPr="003B5FE6" w14:paraId="5260DB8F" w14:textId="77777777" w:rsidTr="008C33CF">
        <w:trPr>
          <w:gridAfter w:val="1"/>
          <w:wAfter w:w="6" w:type="dxa"/>
          <w:trHeight w:val="64"/>
        </w:trPr>
        <w:tc>
          <w:tcPr>
            <w:tcW w:w="846" w:type="dxa"/>
          </w:tcPr>
          <w:p w14:paraId="4001F2E3" w14:textId="48E56170" w:rsidR="00C140CB" w:rsidRPr="003B5FE6" w:rsidRDefault="007B0F2D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25CFD019" w14:textId="79295681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Учреждения с нормативными документами по антикоррупционной деятельности Учреждения </w:t>
            </w:r>
          </w:p>
        </w:tc>
        <w:tc>
          <w:tcPr>
            <w:tcW w:w="2126" w:type="dxa"/>
          </w:tcPr>
          <w:p w14:paraId="306F1C8F" w14:textId="77777777" w:rsidR="00C140CB" w:rsidRPr="003B5FE6" w:rsidRDefault="00C140CB" w:rsidP="00C1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1A76CBF" w14:textId="52C2CB0F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gridSpan w:val="2"/>
          </w:tcPr>
          <w:p w14:paraId="7F03AA35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4AA5B6C1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140CB" w:rsidRPr="003B5FE6" w14:paraId="395F851C" w14:textId="77777777" w:rsidTr="008C33CF">
        <w:trPr>
          <w:gridAfter w:val="1"/>
          <w:wAfter w:w="6" w:type="dxa"/>
          <w:trHeight w:val="64"/>
        </w:trPr>
        <w:tc>
          <w:tcPr>
            <w:tcW w:w="846" w:type="dxa"/>
          </w:tcPr>
          <w:p w14:paraId="68D3E7CB" w14:textId="4CBB85D4" w:rsidR="00C140CB" w:rsidRPr="003B5FE6" w:rsidRDefault="007B0F2D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5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247057B3" w14:textId="1392572A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отчета о реализации Плана мероприятий по противодействию коррупции ГКУ ЯО Агентство за 202</w:t>
            </w:r>
            <w:r w:rsidR="0066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14:paraId="04E138A9" w14:textId="28846753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В срок до 26.12.202</w:t>
            </w:r>
            <w:r w:rsidR="0066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14:paraId="4F475B93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7F90E85F" w14:textId="77777777" w:rsidR="00C140CB" w:rsidRPr="003B5FE6" w:rsidRDefault="00C140CB" w:rsidP="00C1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</w:t>
            </w:r>
          </w:p>
          <w:p w14:paraId="752F79C6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антикоррупционной деятельности</w:t>
            </w:r>
          </w:p>
        </w:tc>
      </w:tr>
      <w:tr w:rsidR="00C140CB" w:rsidRPr="003B5FE6" w14:paraId="3FD4EDB5" w14:textId="77777777" w:rsidTr="008C33CF">
        <w:trPr>
          <w:gridAfter w:val="1"/>
          <w:wAfter w:w="6" w:type="dxa"/>
          <w:trHeight w:val="64"/>
        </w:trPr>
        <w:tc>
          <w:tcPr>
            <w:tcW w:w="846" w:type="dxa"/>
          </w:tcPr>
          <w:p w14:paraId="20825778" w14:textId="07517E91" w:rsidR="00C140CB" w:rsidRPr="003B5FE6" w:rsidRDefault="007B0F2D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5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6" w:type="dxa"/>
          </w:tcPr>
          <w:p w14:paraId="43625755" w14:textId="1312BC6A" w:rsidR="007B0F2D" w:rsidRPr="007B0F2D" w:rsidRDefault="00C140CB" w:rsidP="00A43F3F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мероприятий по противодействию коррупции ГКУ ЯО Агентство на 202</w:t>
            </w:r>
            <w:r w:rsidR="002B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14:paraId="2EBD2F52" w14:textId="1D12E7A1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В срок до 27.12.202</w:t>
            </w:r>
            <w:r w:rsidR="0066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14:paraId="2ACD35A8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1D9031D8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63359" w:rsidRPr="003B5FE6" w14:paraId="094DBF59" w14:textId="57794695" w:rsidTr="008C33CF">
        <w:trPr>
          <w:trHeight w:val="370"/>
        </w:trPr>
        <w:tc>
          <w:tcPr>
            <w:tcW w:w="14860" w:type="dxa"/>
            <w:gridSpan w:val="7"/>
          </w:tcPr>
          <w:p w14:paraId="759440CC" w14:textId="44845377" w:rsidR="00481830" w:rsidRDefault="008C33CF" w:rsidP="008C33CF">
            <w:pPr>
              <w:pStyle w:val="a8"/>
              <w:keepNext/>
              <w:keepLines/>
              <w:numPr>
                <w:ilvl w:val="0"/>
                <w:numId w:val="1"/>
              </w:numPr>
              <w:tabs>
                <w:tab w:val="left" w:pos="1731"/>
              </w:tabs>
              <w:suppressAutoHyphens/>
              <w:spacing w:before="120"/>
              <w:ind w:left="1164" w:right="567" w:hanging="119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463359" w:rsidRPr="0048183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мер по противодействию коррупции в сфере закупок товаров, работ</w:t>
            </w:r>
          </w:p>
          <w:p w14:paraId="6295B8E3" w14:textId="3AD76D98" w:rsidR="00463359" w:rsidRPr="00481830" w:rsidRDefault="00463359" w:rsidP="00481830">
            <w:pPr>
              <w:pStyle w:val="a8"/>
              <w:keepNext/>
              <w:keepLines/>
              <w:tabs>
                <w:tab w:val="left" w:pos="1134"/>
              </w:tabs>
              <w:suppressAutoHyphens/>
              <w:spacing w:before="120"/>
              <w:ind w:left="1080" w:right="56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30">
              <w:rPr>
                <w:rFonts w:ascii="Times New Roman" w:hAnsi="Times New Roman" w:cs="Times New Roman"/>
                <w:b/>
                <w:sz w:val="24"/>
                <w:szCs w:val="24"/>
              </w:rPr>
              <w:t>и услуг для нужд учреждения</w:t>
            </w:r>
          </w:p>
        </w:tc>
      </w:tr>
      <w:tr w:rsidR="00C32655" w:rsidRPr="003B5FE6" w14:paraId="67E8738D" w14:textId="0682FB31" w:rsidTr="008C33CF">
        <w:trPr>
          <w:gridAfter w:val="1"/>
          <w:wAfter w:w="6" w:type="dxa"/>
          <w:trHeight w:val="370"/>
        </w:trPr>
        <w:tc>
          <w:tcPr>
            <w:tcW w:w="846" w:type="dxa"/>
          </w:tcPr>
          <w:p w14:paraId="77648FAA" w14:textId="3DF22A16" w:rsidR="00C32655" w:rsidRPr="008C33CF" w:rsidRDefault="00481830" w:rsidP="008C33CF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3CF" w:rsidRPr="008C3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16" w:type="dxa"/>
          </w:tcPr>
          <w:p w14:paraId="1CD90C5B" w14:textId="3B386E95" w:rsidR="00C32655" w:rsidRPr="00083534" w:rsidRDefault="00C32655" w:rsidP="00083534">
            <w:pPr>
              <w:keepNext/>
              <w:keepLines/>
              <w:tabs>
                <w:tab w:val="left" w:pos="1134"/>
              </w:tabs>
              <w:suppressAutoHyphens/>
              <w:spacing w:before="120"/>
              <w:ind w:right="-5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3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  <w:r w:rsidR="00083534" w:rsidRPr="0008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по осуществлению закупок товаров, работ и услуг для нужд учреждения в соответствии с требованиями Федерального закона от 05.04.2013 № 44-ФЗ «О контрактной системе в сфере закупок товаров, работ</w:t>
            </w:r>
            <w:r w:rsidR="007B0F2D" w:rsidRPr="003B5FE6">
              <w:rPr>
                <w:rFonts w:ascii="Times New Roman" w:hAnsi="Times New Roman" w:cs="Times New Roman"/>
                <w:sz w:val="24"/>
                <w:szCs w:val="24"/>
              </w:rPr>
              <w:t>, услуг для обеспечения государственных и муниципальных нужд»</w:t>
            </w:r>
          </w:p>
        </w:tc>
        <w:tc>
          <w:tcPr>
            <w:tcW w:w="2160" w:type="dxa"/>
            <w:gridSpan w:val="2"/>
          </w:tcPr>
          <w:p w14:paraId="30E98B9F" w14:textId="65E4A3AE" w:rsidR="00C32655" w:rsidRPr="00083534" w:rsidRDefault="00083534" w:rsidP="00083534">
            <w:pPr>
              <w:keepNext/>
              <w:keepLines/>
              <w:tabs>
                <w:tab w:val="left" w:pos="1134"/>
              </w:tabs>
              <w:suppressAutoHyphens/>
              <w:spacing w:before="120"/>
              <w:ind w:left="357" w:right="567" w:hanging="3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3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51" w:type="dxa"/>
          </w:tcPr>
          <w:p w14:paraId="0FEF27A1" w14:textId="77777777" w:rsidR="00C32655" w:rsidRDefault="00083534" w:rsidP="007B0F2D">
            <w:pPr>
              <w:keepNext/>
              <w:keepLines/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34">
              <w:rPr>
                <w:rFonts w:ascii="Times New Roman" w:hAnsi="Times New Roman" w:cs="Times New Roman"/>
                <w:bCs/>
                <w:sz w:val="24"/>
                <w:szCs w:val="24"/>
              </w:rPr>
              <w:t>Литвинюк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083534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4C459F7" w14:textId="77777777" w:rsidR="00083534" w:rsidRDefault="00083534" w:rsidP="007B0F2D">
            <w:pPr>
              <w:keepNext/>
              <w:keepLines/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Глазунова Д.М.</w:t>
            </w:r>
          </w:p>
          <w:p w14:paraId="4947B479" w14:textId="219A6FCE" w:rsidR="00083534" w:rsidRPr="00083534" w:rsidRDefault="00083534" w:rsidP="007B0F2D">
            <w:pPr>
              <w:keepNext/>
              <w:keepLines/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Смекалов П.В.</w:t>
            </w:r>
          </w:p>
        </w:tc>
        <w:tc>
          <w:tcPr>
            <w:tcW w:w="2981" w:type="dxa"/>
          </w:tcPr>
          <w:p w14:paraId="69EB4045" w14:textId="6129937E" w:rsidR="00C32655" w:rsidRPr="00083534" w:rsidRDefault="00083534" w:rsidP="00083534">
            <w:pPr>
              <w:keepNext/>
              <w:keepLines/>
              <w:tabs>
                <w:tab w:val="left" w:pos="65"/>
              </w:tabs>
              <w:suppressAutoHyphens/>
              <w:spacing w:before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3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строгого соблюдения действующего законодательства при осуществлении закупок для нужд учреждения</w:t>
            </w:r>
          </w:p>
        </w:tc>
      </w:tr>
      <w:tr w:rsidR="00C32655" w:rsidRPr="003B5FE6" w14:paraId="5A1B8823" w14:textId="6FDEA155" w:rsidTr="008C33CF">
        <w:trPr>
          <w:gridAfter w:val="1"/>
          <w:wAfter w:w="6" w:type="dxa"/>
          <w:trHeight w:val="370"/>
        </w:trPr>
        <w:tc>
          <w:tcPr>
            <w:tcW w:w="846" w:type="dxa"/>
          </w:tcPr>
          <w:p w14:paraId="0584FE46" w14:textId="3D6E0C28" w:rsidR="00C32655" w:rsidRPr="008C33CF" w:rsidRDefault="00481830" w:rsidP="008C33CF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3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16" w:type="dxa"/>
          </w:tcPr>
          <w:p w14:paraId="5C0F1C46" w14:textId="129E7F4D" w:rsidR="00C32655" w:rsidRPr="00083534" w:rsidRDefault="00083534" w:rsidP="00083534">
            <w:pPr>
              <w:keepNext/>
              <w:keepLines/>
              <w:tabs>
                <w:tab w:val="left" w:pos="1134"/>
              </w:tabs>
              <w:suppressAutoHyphens/>
              <w:spacing w:before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3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</w:t>
            </w:r>
          </w:p>
        </w:tc>
        <w:tc>
          <w:tcPr>
            <w:tcW w:w="2160" w:type="dxa"/>
            <w:gridSpan w:val="2"/>
          </w:tcPr>
          <w:p w14:paraId="04080212" w14:textId="08BB8084" w:rsidR="00C32655" w:rsidRPr="00083534" w:rsidRDefault="00083534" w:rsidP="007B0F2D">
            <w:pPr>
              <w:keepNext/>
              <w:keepLines/>
              <w:tabs>
                <w:tab w:val="left" w:pos="1134"/>
              </w:tabs>
              <w:suppressAutoHyphens/>
              <w:spacing w:before="120"/>
              <w:ind w:left="357" w:right="567" w:hanging="3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3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51" w:type="dxa"/>
          </w:tcPr>
          <w:p w14:paraId="339BA414" w14:textId="77777777" w:rsidR="00083534" w:rsidRDefault="00083534" w:rsidP="007B0F2D">
            <w:pPr>
              <w:keepNext/>
              <w:keepLines/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34">
              <w:rPr>
                <w:rFonts w:ascii="Times New Roman" w:hAnsi="Times New Roman" w:cs="Times New Roman"/>
                <w:bCs/>
                <w:sz w:val="24"/>
                <w:szCs w:val="24"/>
              </w:rPr>
              <w:t>Литвинюк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083534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4F267A2" w14:textId="77777777" w:rsidR="00083534" w:rsidRDefault="00083534" w:rsidP="007B0F2D">
            <w:pPr>
              <w:keepNext/>
              <w:keepLines/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Глазунова Д.М.</w:t>
            </w:r>
          </w:p>
          <w:p w14:paraId="5EB5D290" w14:textId="2255896D" w:rsidR="00C32655" w:rsidRPr="003B5FE6" w:rsidRDefault="007B0F2D" w:rsidP="007B0F2D">
            <w:pPr>
              <w:keepNext/>
              <w:keepLines/>
              <w:suppressAutoHyphens/>
              <w:ind w:left="31" w:right="9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3534">
              <w:rPr>
                <w:rFonts w:ascii="Times New Roman" w:hAnsi="Times New Roman" w:cs="Times New Roman"/>
                <w:bCs/>
                <w:sz w:val="24"/>
                <w:szCs w:val="24"/>
              </w:rPr>
              <w:t>Смекалов П.В.</w:t>
            </w:r>
          </w:p>
        </w:tc>
        <w:tc>
          <w:tcPr>
            <w:tcW w:w="2981" w:type="dxa"/>
          </w:tcPr>
          <w:p w14:paraId="4AE028B3" w14:textId="751FF408" w:rsidR="00C32655" w:rsidRPr="003B5FE6" w:rsidRDefault="006629D9" w:rsidP="006629D9">
            <w:pPr>
              <w:keepNext/>
              <w:keepLines/>
              <w:tabs>
                <w:tab w:val="left" w:pos="1134"/>
              </w:tabs>
              <w:suppressAutoHyphens/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53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строгого соблюдения действующего законодательства при осуществлении закупок для нужд учреждения</w:t>
            </w:r>
          </w:p>
        </w:tc>
      </w:tr>
      <w:tr w:rsidR="00C32655" w:rsidRPr="003B5FE6" w14:paraId="6563DCD7" w14:textId="12D63B65" w:rsidTr="008C33CF">
        <w:trPr>
          <w:gridAfter w:val="1"/>
          <w:wAfter w:w="6" w:type="dxa"/>
          <w:trHeight w:val="370"/>
        </w:trPr>
        <w:tc>
          <w:tcPr>
            <w:tcW w:w="846" w:type="dxa"/>
          </w:tcPr>
          <w:p w14:paraId="2E8953E2" w14:textId="4A698FAD" w:rsidR="00C32655" w:rsidRPr="008C33CF" w:rsidRDefault="008C33CF" w:rsidP="008C33CF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16" w:type="dxa"/>
          </w:tcPr>
          <w:p w14:paraId="5D26B575" w14:textId="69FDB4D5" w:rsidR="00C32655" w:rsidRPr="003B5FE6" w:rsidRDefault="007B0F2D" w:rsidP="007B0F2D">
            <w:pPr>
              <w:keepNext/>
              <w:keepLines/>
              <w:tabs>
                <w:tab w:val="left" w:pos="1134"/>
              </w:tabs>
              <w:suppressAutoHyphens/>
              <w:spacing w:before="120"/>
              <w:ind w:right="-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соблюдения Федерального закона от 05.04.2013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 в сфере закупочной деятельности для обеспечения деятельности учреждения</w:t>
            </w:r>
          </w:p>
        </w:tc>
        <w:tc>
          <w:tcPr>
            <w:tcW w:w="2160" w:type="dxa"/>
            <w:gridSpan w:val="2"/>
          </w:tcPr>
          <w:p w14:paraId="6D03B421" w14:textId="5156D393" w:rsidR="00C32655" w:rsidRPr="003B5FE6" w:rsidRDefault="007B0F2D" w:rsidP="007B0F2D">
            <w:pPr>
              <w:keepNext/>
              <w:keepLines/>
              <w:tabs>
                <w:tab w:val="left" w:pos="1134"/>
              </w:tabs>
              <w:suppressAutoHyphens/>
              <w:spacing w:before="120"/>
              <w:ind w:left="64" w:right="17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закупок</w:t>
            </w:r>
          </w:p>
        </w:tc>
        <w:tc>
          <w:tcPr>
            <w:tcW w:w="1951" w:type="dxa"/>
          </w:tcPr>
          <w:p w14:paraId="14573FCA" w14:textId="77777777" w:rsidR="007B0F2D" w:rsidRDefault="007B0F2D" w:rsidP="007B0F2D">
            <w:pPr>
              <w:keepNext/>
              <w:keepLines/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34">
              <w:rPr>
                <w:rFonts w:ascii="Times New Roman" w:hAnsi="Times New Roman" w:cs="Times New Roman"/>
                <w:bCs/>
                <w:sz w:val="24"/>
                <w:szCs w:val="24"/>
              </w:rPr>
              <w:t>Литвинюк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083534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236EF7D" w14:textId="77777777" w:rsidR="007B0F2D" w:rsidRDefault="007B0F2D" w:rsidP="007B0F2D">
            <w:pPr>
              <w:keepNext/>
              <w:keepLines/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Глазунова Д.М.</w:t>
            </w:r>
          </w:p>
          <w:p w14:paraId="7D00D418" w14:textId="00539A5D" w:rsidR="00C32655" w:rsidRPr="003B5FE6" w:rsidRDefault="007B0F2D" w:rsidP="007B0F2D">
            <w:pPr>
              <w:keepNext/>
              <w:keepLines/>
              <w:suppressAutoHyphens/>
              <w:ind w:left="357" w:right="-132" w:hanging="357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Смекалов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П.В.</w:t>
            </w:r>
          </w:p>
        </w:tc>
        <w:tc>
          <w:tcPr>
            <w:tcW w:w="2981" w:type="dxa"/>
          </w:tcPr>
          <w:p w14:paraId="3FB14D42" w14:textId="3F9A878D" w:rsidR="00C32655" w:rsidRPr="003B5FE6" w:rsidRDefault="007B0F2D" w:rsidP="007B0F2D">
            <w:pPr>
              <w:keepNext/>
              <w:keepLines/>
              <w:tabs>
                <w:tab w:val="left" w:pos="1134"/>
              </w:tabs>
              <w:suppressAutoHyphens/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коррупционной деятельности</w:t>
            </w:r>
            <w:r w:rsidRPr="0008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B0F2D" w:rsidRPr="003B5FE6" w14:paraId="0251EB0B" w14:textId="184E10B9" w:rsidTr="008C33CF">
        <w:trPr>
          <w:trHeight w:val="370"/>
        </w:trPr>
        <w:tc>
          <w:tcPr>
            <w:tcW w:w="14860" w:type="dxa"/>
            <w:gridSpan w:val="7"/>
          </w:tcPr>
          <w:p w14:paraId="05E44408" w14:textId="743D246F" w:rsidR="007B0F2D" w:rsidRPr="00481830" w:rsidRDefault="007B0F2D" w:rsidP="00481830">
            <w:pPr>
              <w:pStyle w:val="a8"/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suppressAutoHyphens/>
              <w:spacing w:before="120"/>
              <w:ind w:right="56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3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</w:t>
            </w:r>
          </w:p>
        </w:tc>
      </w:tr>
      <w:tr w:rsidR="00C140CB" w:rsidRPr="003B5FE6" w14:paraId="5E060E47" w14:textId="77777777" w:rsidTr="008C33CF">
        <w:trPr>
          <w:gridAfter w:val="1"/>
          <w:wAfter w:w="6" w:type="dxa"/>
          <w:trHeight w:val="246"/>
        </w:trPr>
        <w:tc>
          <w:tcPr>
            <w:tcW w:w="846" w:type="dxa"/>
          </w:tcPr>
          <w:p w14:paraId="06B25E47" w14:textId="3071D70A" w:rsidR="00C140CB" w:rsidRPr="00481830" w:rsidRDefault="00481830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916" w:type="dxa"/>
          </w:tcPr>
          <w:p w14:paraId="03D76BF7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локальных нормативных актов, договоров и иных документов ГКУ ЯО Агентство на предмет выявления коррупционных факторов</w:t>
            </w: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7A558F9C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 мере поступления в установленные сроки</w:t>
            </w:r>
          </w:p>
        </w:tc>
        <w:tc>
          <w:tcPr>
            <w:tcW w:w="1985" w:type="dxa"/>
            <w:gridSpan w:val="2"/>
          </w:tcPr>
          <w:p w14:paraId="3F734C4F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433742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3EABC089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и устранение коррупциогенных факторов</w:t>
            </w:r>
          </w:p>
        </w:tc>
      </w:tr>
      <w:tr w:rsidR="00C140CB" w:rsidRPr="003B5FE6" w14:paraId="2BE26492" w14:textId="77777777" w:rsidTr="008C33CF">
        <w:tc>
          <w:tcPr>
            <w:tcW w:w="14860" w:type="dxa"/>
            <w:gridSpan w:val="7"/>
          </w:tcPr>
          <w:p w14:paraId="295E90B6" w14:textId="102FB6F9" w:rsidR="00C140CB" w:rsidRPr="00481830" w:rsidRDefault="00C140CB" w:rsidP="00481830">
            <w:pPr>
              <w:pStyle w:val="a8"/>
              <w:keepNext/>
              <w:keepLines/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3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C140CB" w:rsidRPr="003B5FE6" w14:paraId="7A414B30" w14:textId="77777777" w:rsidTr="008C33CF">
        <w:trPr>
          <w:gridAfter w:val="1"/>
          <w:wAfter w:w="6" w:type="dxa"/>
          <w:trHeight w:val="277"/>
        </w:trPr>
        <w:tc>
          <w:tcPr>
            <w:tcW w:w="846" w:type="dxa"/>
          </w:tcPr>
          <w:p w14:paraId="2738EF56" w14:textId="1234B759" w:rsidR="00C140CB" w:rsidRPr="003B5FE6" w:rsidRDefault="00481830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16" w:type="dxa"/>
          </w:tcPr>
          <w:p w14:paraId="4E4275DB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осуществлении текущей деятельности ГКУ ЯО Агентство</w:t>
            </w:r>
          </w:p>
        </w:tc>
        <w:tc>
          <w:tcPr>
            <w:tcW w:w="2126" w:type="dxa"/>
          </w:tcPr>
          <w:p w14:paraId="66B03490" w14:textId="77777777" w:rsidR="00C140CB" w:rsidRPr="003B5FE6" w:rsidRDefault="00C140CB" w:rsidP="00C140C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D68A2" w14:textId="77777777" w:rsidR="00C140CB" w:rsidRPr="003B5FE6" w:rsidRDefault="00C140CB" w:rsidP="00C140CB">
            <w:pPr>
              <w:widowControl w:val="0"/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Постоянно, не реже 1 раза в квартал</w:t>
            </w:r>
          </w:p>
        </w:tc>
        <w:tc>
          <w:tcPr>
            <w:tcW w:w="1985" w:type="dxa"/>
            <w:gridSpan w:val="2"/>
            <w:vAlign w:val="center"/>
          </w:tcPr>
          <w:p w14:paraId="1903CD0B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41DDEFB2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открытости, обеспечение наглядности деятельности организации по </w:t>
            </w:r>
            <w:r w:rsidRPr="003B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C140CB" w:rsidRPr="003B5FE6" w14:paraId="33180FB6" w14:textId="77777777" w:rsidTr="008C33CF">
        <w:trPr>
          <w:gridAfter w:val="1"/>
          <w:wAfter w:w="6" w:type="dxa"/>
          <w:trHeight w:val="695"/>
        </w:trPr>
        <w:tc>
          <w:tcPr>
            <w:tcW w:w="846" w:type="dxa"/>
          </w:tcPr>
          <w:p w14:paraId="35EE743D" w14:textId="3B44A742" w:rsidR="00C140CB" w:rsidRPr="003B5FE6" w:rsidRDefault="00481830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916" w:type="dxa"/>
          </w:tcPr>
          <w:p w14:paraId="17EE0F1F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и актуализация в случае необходимости карты коррупционных рисков</w:t>
            </w:r>
          </w:p>
        </w:tc>
        <w:tc>
          <w:tcPr>
            <w:tcW w:w="2126" w:type="dxa"/>
          </w:tcPr>
          <w:p w14:paraId="22C6CC44" w14:textId="77777777" w:rsidR="00C140CB" w:rsidRPr="003B5FE6" w:rsidRDefault="00C140CB" w:rsidP="00C140CB">
            <w:pPr>
              <w:widowControl w:val="0"/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31 марта года, а также в случаях, установленных действующим законодательством</w:t>
            </w:r>
          </w:p>
        </w:tc>
        <w:tc>
          <w:tcPr>
            <w:tcW w:w="1985" w:type="dxa"/>
            <w:gridSpan w:val="2"/>
            <w:vAlign w:val="center"/>
          </w:tcPr>
          <w:p w14:paraId="3F97026D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1F44F281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коррупционных рисков</w:t>
            </w:r>
          </w:p>
        </w:tc>
      </w:tr>
      <w:tr w:rsidR="00C140CB" w:rsidRPr="003B5FE6" w14:paraId="5C1555C2" w14:textId="77777777" w:rsidTr="008C33CF">
        <w:trPr>
          <w:gridAfter w:val="1"/>
          <w:wAfter w:w="6" w:type="dxa"/>
        </w:trPr>
        <w:tc>
          <w:tcPr>
            <w:tcW w:w="846" w:type="dxa"/>
          </w:tcPr>
          <w:p w14:paraId="3D1F9295" w14:textId="6B298AC7" w:rsidR="00C140CB" w:rsidRPr="003B5FE6" w:rsidRDefault="00481830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916" w:type="dxa"/>
          </w:tcPr>
          <w:p w14:paraId="7F473352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антикоррупционной деятельности ГКУ ЯО Агентство</w:t>
            </w:r>
          </w:p>
        </w:tc>
        <w:tc>
          <w:tcPr>
            <w:tcW w:w="2126" w:type="dxa"/>
          </w:tcPr>
          <w:p w14:paraId="6988BEC8" w14:textId="77777777" w:rsidR="00C140CB" w:rsidRPr="003B5FE6" w:rsidRDefault="00C140CB" w:rsidP="00C1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2 раза в год:</w:t>
            </w:r>
          </w:p>
          <w:p w14:paraId="3E0BF15F" w14:textId="5E169378" w:rsidR="00C140CB" w:rsidRPr="003B5FE6" w:rsidRDefault="00C140CB" w:rsidP="00C1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- до 30.07.202</w:t>
            </w:r>
            <w:r w:rsidR="0066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B37A6DF" w14:textId="4093DB78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- до 27.12.202</w:t>
            </w:r>
            <w:r w:rsidR="0066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14:paraId="51099F4A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7930B179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</w:tr>
      <w:tr w:rsidR="00C140CB" w:rsidRPr="003B5FE6" w14:paraId="2B12E022" w14:textId="77777777" w:rsidTr="008C33CF">
        <w:tc>
          <w:tcPr>
            <w:tcW w:w="14860" w:type="dxa"/>
            <w:gridSpan w:val="7"/>
          </w:tcPr>
          <w:p w14:paraId="3987D569" w14:textId="13FD92EB" w:rsidR="00C140CB" w:rsidRPr="003B5FE6" w:rsidRDefault="00481830" w:rsidP="00C140CB">
            <w:pPr>
              <w:keepNext/>
              <w:keepLines/>
              <w:tabs>
                <w:tab w:val="left" w:pos="567"/>
              </w:tabs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8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140CB" w:rsidRPr="003B5FE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C140CB" w:rsidRPr="003B5FE6" w14:paraId="60C9C462" w14:textId="77777777" w:rsidTr="008C33CF">
        <w:trPr>
          <w:gridAfter w:val="1"/>
          <w:wAfter w:w="6" w:type="dxa"/>
        </w:trPr>
        <w:tc>
          <w:tcPr>
            <w:tcW w:w="846" w:type="dxa"/>
          </w:tcPr>
          <w:p w14:paraId="0E2D3AAB" w14:textId="4C17BF70" w:rsidR="00C140CB" w:rsidRPr="003B5FE6" w:rsidRDefault="00481830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16" w:type="dxa"/>
          </w:tcPr>
          <w:p w14:paraId="78305C14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информации о проведении просветительских и воспитательных мероприятий, направленных на создание атмосферы нетерпимости к коррупционным проявлениям в образовательных организациях Ярославской области (по заданию департамента образования Ярославской области)</w:t>
            </w:r>
          </w:p>
        </w:tc>
        <w:tc>
          <w:tcPr>
            <w:tcW w:w="2126" w:type="dxa"/>
          </w:tcPr>
          <w:p w14:paraId="724960AD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40EBEF8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C0D5C8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34D64182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9BE8A1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381824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05030B00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антикоррупционного мировоззрения и повышение антикоррупционного просвещения. Создание атмосферы нетерпимости к коррупционным проявлениям в образовательных организациях Ярославской области</w:t>
            </w:r>
          </w:p>
        </w:tc>
      </w:tr>
      <w:tr w:rsidR="00C140CB" w:rsidRPr="003B5FE6" w14:paraId="7AE8C697" w14:textId="77777777" w:rsidTr="008C33CF">
        <w:trPr>
          <w:gridAfter w:val="1"/>
          <w:wAfter w:w="6" w:type="dxa"/>
          <w:trHeight w:val="1566"/>
        </w:trPr>
        <w:tc>
          <w:tcPr>
            <w:tcW w:w="846" w:type="dxa"/>
          </w:tcPr>
          <w:p w14:paraId="377FC516" w14:textId="62AA47FA" w:rsidR="00C140CB" w:rsidRPr="003B5FE6" w:rsidRDefault="00481830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916" w:type="dxa"/>
          </w:tcPr>
          <w:p w14:paraId="3BB89C88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работников ГКУ ЯО Агентство по вопросам противодействия коррупции</w:t>
            </w:r>
          </w:p>
        </w:tc>
        <w:tc>
          <w:tcPr>
            <w:tcW w:w="2126" w:type="dxa"/>
          </w:tcPr>
          <w:p w14:paraId="3459E872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78372B7C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78C3E96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Лежникова И.В.</w:t>
            </w:r>
          </w:p>
          <w:p w14:paraId="5A49FB26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6334C7FB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антикоррупционного мировоззрения и повышение общего уровня правосознания работников учреждения</w:t>
            </w:r>
          </w:p>
        </w:tc>
      </w:tr>
      <w:tr w:rsidR="00C140CB" w:rsidRPr="003B5FE6" w14:paraId="0E385D20" w14:textId="77777777" w:rsidTr="008C33CF">
        <w:trPr>
          <w:gridAfter w:val="1"/>
          <w:wAfter w:w="6" w:type="dxa"/>
          <w:trHeight w:val="1283"/>
        </w:trPr>
        <w:tc>
          <w:tcPr>
            <w:tcW w:w="846" w:type="dxa"/>
          </w:tcPr>
          <w:p w14:paraId="4F1789F6" w14:textId="28544022" w:rsidR="00C140CB" w:rsidRPr="003B5FE6" w:rsidRDefault="00481830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16" w:type="dxa"/>
          </w:tcPr>
          <w:p w14:paraId="55148CFD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участия всех работников учреждения в работе по вопросам формирования антикоррупционного поведения</w:t>
            </w:r>
          </w:p>
        </w:tc>
        <w:tc>
          <w:tcPr>
            <w:tcW w:w="2126" w:type="dxa"/>
          </w:tcPr>
          <w:p w14:paraId="1071B1F6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C4DAFE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123E0E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39E37BA0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0A691D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6F5C06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Лежникова И.В.</w:t>
            </w:r>
          </w:p>
          <w:p w14:paraId="6C2A0787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236FAC79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реализации требований законодательства о противодействии коррупции. </w:t>
            </w: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Повышение антикоррупционного просвещения</w:t>
            </w:r>
          </w:p>
        </w:tc>
      </w:tr>
      <w:tr w:rsidR="00C140CB" w:rsidRPr="003B5FE6" w14:paraId="07AC9826" w14:textId="77777777" w:rsidTr="008C33CF">
        <w:trPr>
          <w:gridAfter w:val="1"/>
          <w:wAfter w:w="6" w:type="dxa"/>
        </w:trPr>
        <w:tc>
          <w:tcPr>
            <w:tcW w:w="846" w:type="dxa"/>
          </w:tcPr>
          <w:p w14:paraId="00AAFBE7" w14:textId="29D10C45" w:rsidR="00C140CB" w:rsidRPr="003B5FE6" w:rsidRDefault="00481830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916" w:type="dxa"/>
          </w:tcPr>
          <w:p w14:paraId="3A8E7169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Доведение до работников ГКУ ЯО Агентство информации, поступившей в порядке, предусмотренном положениями Федерального закона от 02.05.2006 № 59-ФЗ «О порядке рассмотрения обращений граждан Российской Федерации», содержащей информацию о выявлении личной заинтересованности работников учреждения при осуществлении закупок,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14:paraId="05A18E3C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DA3E82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4C9CC93B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 информации)</w:t>
            </w:r>
          </w:p>
        </w:tc>
        <w:tc>
          <w:tcPr>
            <w:tcW w:w="1985" w:type="dxa"/>
            <w:gridSpan w:val="2"/>
          </w:tcPr>
          <w:p w14:paraId="35E0CBA1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F0A83F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  <w:p w14:paraId="2A733AAD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Литвинюк Е.А.</w:t>
            </w:r>
          </w:p>
          <w:p w14:paraId="219EC4C2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Артеева Н.А.</w:t>
            </w:r>
          </w:p>
        </w:tc>
        <w:tc>
          <w:tcPr>
            <w:tcW w:w="2981" w:type="dxa"/>
          </w:tcPr>
          <w:p w14:paraId="62EF0C02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антикоррупционного мировоззрения и правосознания у работников учреждения</w:t>
            </w:r>
          </w:p>
        </w:tc>
      </w:tr>
      <w:tr w:rsidR="00C140CB" w:rsidRPr="003B5FE6" w14:paraId="0ABF968C" w14:textId="77777777" w:rsidTr="008C33CF">
        <w:trPr>
          <w:gridAfter w:val="1"/>
          <w:wAfter w:w="6" w:type="dxa"/>
        </w:trPr>
        <w:tc>
          <w:tcPr>
            <w:tcW w:w="846" w:type="dxa"/>
          </w:tcPr>
          <w:p w14:paraId="0355A11B" w14:textId="25A11934" w:rsidR="00C140CB" w:rsidRPr="003B5FE6" w:rsidRDefault="00481830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916" w:type="dxa"/>
          </w:tcPr>
          <w:p w14:paraId="07123E3C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привлечения работников ГКУ ЯО Агентство к ответственности за коррупционное правонарушение, допущенное при осуществлении закупки, ознакомление с соблюдением законодательства Российской Федерации иных сотрудников учреждения с последствиями незаконных действий (бездействия)</w:t>
            </w:r>
          </w:p>
        </w:tc>
        <w:tc>
          <w:tcPr>
            <w:tcW w:w="2126" w:type="dxa"/>
          </w:tcPr>
          <w:p w14:paraId="61EA4AD4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458858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 информации</w:t>
            </w:r>
          </w:p>
        </w:tc>
        <w:tc>
          <w:tcPr>
            <w:tcW w:w="1985" w:type="dxa"/>
            <w:gridSpan w:val="2"/>
          </w:tcPr>
          <w:p w14:paraId="2A8C964D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6EC509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  <w:p w14:paraId="2A89EBE6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Литвинюк Е.А.</w:t>
            </w:r>
          </w:p>
        </w:tc>
        <w:tc>
          <w:tcPr>
            <w:tcW w:w="2981" w:type="dxa"/>
          </w:tcPr>
          <w:p w14:paraId="082B9353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антикоррупционного мировоззрения и правосознания у государственных граж</w:t>
            </w: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данских служащих департамента</w:t>
            </w:r>
          </w:p>
        </w:tc>
      </w:tr>
      <w:tr w:rsidR="00C140CB" w:rsidRPr="003B5FE6" w14:paraId="34239CE1" w14:textId="77777777" w:rsidTr="008C33CF">
        <w:trPr>
          <w:gridAfter w:val="1"/>
          <w:wAfter w:w="6" w:type="dxa"/>
        </w:trPr>
        <w:tc>
          <w:tcPr>
            <w:tcW w:w="846" w:type="dxa"/>
          </w:tcPr>
          <w:p w14:paraId="72FF1F98" w14:textId="457C0EE3" w:rsidR="00C140CB" w:rsidRPr="003B5FE6" w:rsidRDefault="00481830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916" w:type="dxa"/>
          </w:tcPr>
          <w:p w14:paraId="406C06E6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комиссии по противодействию коррупции, сотрудников ГКУ ЯО Агентство об изменениях в антикоррупционном законодательстве РФ</w:t>
            </w:r>
          </w:p>
        </w:tc>
        <w:tc>
          <w:tcPr>
            <w:tcW w:w="2126" w:type="dxa"/>
          </w:tcPr>
          <w:p w14:paraId="0B5188FD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106CF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>Постоянно, не реже 1 раза в квартал</w:t>
            </w:r>
          </w:p>
        </w:tc>
        <w:tc>
          <w:tcPr>
            <w:tcW w:w="1985" w:type="dxa"/>
            <w:gridSpan w:val="2"/>
          </w:tcPr>
          <w:p w14:paraId="0C6F162F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CB2BA88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  <w:p w14:paraId="0FAAA264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Демидова О.Ю.</w:t>
            </w:r>
          </w:p>
        </w:tc>
        <w:tc>
          <w:tcPr>
            <w:tcW w:w="2981" w:type="dxa"/>
          </w:tcPr>
          <w:p w14:paraId="20248589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открытости, обеспечение наглядности деятельности организации по </w:t>
            </w:r>
            <w:r w:rsidRPr="003B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C140CB" w:rsidRPr="003B5FE6" w14:paraId="03590112" w14:textId="77777777" w:rsidTr="008C33CF">
        <w:tc>
          <w:tcPr>
            <w:tcW w:w="14860" w:type="dxa"/>
            <w:gridSpan w:val="7"/>
          </w:tcPr>
          <w:p w14:paraId="554641D9" w14:textId="67BBFBDF" w:rsidR="00C140CB" w:rsidRPr="00481830" w:rsidRDefault="00481830" w:rsidP="00481830">
            <w:pPr>
              <w:keepNext/>
              <w:keepLines/>
              <w:tabs>
                <w:tab w:val="left" w:pos="567"/>
              </w:tabs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VI. </w:t>
            </w:r>
            <w:r w:rsidR="00C140CB" w:rsidRPr="0048183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</w:t>
            </w:r>
          </w:p>
        </w:tc>
      </w:tr>
      <w:tr w:rsidR="00C140CB" w:rsidRPr="003B5FE6" w14:paraId="26D3A0D3" w14:textId="77777777" w:rsidTr="008C33CF">
        <w:trPr>
          <w:gridAfter w:val="1"/>
          <w:wAfter w:w="6" w:type="dxa"/>
          <w:trHeight w:val="1937"/>
        </w:trPr>
        <w:tc>
          <w:tcPr>
            <w:tcW w:w="846" w:type="dxa"/>
          </w:tcPr>
          <w:p w14:paraId="088ABDD9" w14:textId="5966FD94" w:rsidR="00C140CB" w:rsidRPr="00481830" w:rsidRDefault="00481830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916" w:type="dxa"/>
          </w:tcPr>
          <w:p w14:paraId="4DA1EB0C" w14:textId="77777777" w:rsidR="00C140CB" w:rsidRPr="003B5FE6" w:rsidRDefault="00C140CB" w:rsidP="00C140CB">
            <w:pPr>
              <w:suppressAutoHyphens/>
              <w:spacing w:after="12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 размещение на официальном сайте ГКУ ЯО Агентство информационных материалов по вопросам противодействия коррупции</w:t>
            </w:r>
          </w:p>
        </w:tc>
        <w:tc>
          <w:tcPr>
            <w:tcW w:w="2126" w:type="dxa"/>
          </w:tcPr>
          <w:p w14:paraId="57C3148F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045473D" w14:textId="77777777" w:rsidR="006629D9" w:rsidRDefault="006629D9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F88CAF" w14:textId="3A4BFD68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673A1480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858E15" w14:textId="77777777" w:rsidR="006629D9" w:rsidRDefault="006629D9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316750" w14:textId="4CCABB70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145548B9" w14:textId="77777777" w:rsidR="00C140CB" w:rsidRPr="003B5FE6" w:rsidRDefault="00C140CB" w:rsidP="00C140CB">
            <w:pPr>
              <w:suppressAutoHyphens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информационной открытости деятельности департамента по противодействию коррупции</w:t>
            </w:r>
          </w:p>
        </w:tc>
      </w:tr>
      <w:tr w:rsidR="00C140CB" w:rsidRPr="003B5FE6" w14:paraId="3298CE61" w14:textId="77777777" w:rsidTr="008C33CF">
        <w:trPr>
          <w:gridAfter w:val="1"/>
          <w:wAfter w:w="6" w:type="dxa"/>
        </w:trPr>
        <w:tc>
          <w:tcPr>
            <w:tcW w:w="846" w:type="dxa"/>
          </w:tcPr>
          <w:p w14:paraId="1FCD7A4C" w14:textId="4551FCF8" w:rsidR="00C140CB" w:rsidRPr="003B5FE6" w:rsidRDefault="00481830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916" w:type="dxa"/>
          </w:tcPr>
          <w:p w14:paraId="28D97F91" w14:textId="77777777" w:rsidR="00C140CB" w:rsidRPr="003B5FE6" w:rsidRDefault="00C140CB" w:rsidP="00C140CB">
            <w:pPr>
              <w:suppressAutoHyphens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и актуализация в помещениях ГКУ ЯО Агентство информационных и просветительских материалов по вопросам формирования антикоррупционного поведения работников Учреждения и граждан</w:t>
            </w:r>
          </w:p>
        </w:tc>
        <w:tc>
          <w:tcPr>
            <w:tcW w:w="2126" w:type="dxa"/>
          </w:tcPr>
          <w:p w14:paraId="5163430C" w14:textId="77777777" w:rsidR="006629D9" w:rsidRDefault="006629D9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FF9BDE" w14:textId="2C36E7B1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14:paraId="496B73F3" w14:textId="77777777" w:rsidR="006629D9" w:rsidRDefault="006629D9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0B6458" w14:textId="681003B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  <w:p w14:paraId="7F1575DB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Крылова О.Л.</w:t>
            </w:r>
          </w:p>
        </w:tc>
        <w:tc>
          <w:tcPr>
            <w:tcW w:w="2981" w:type="dxa"/>
          </w:tcPr>
          <w:p w14:paraId="7557565B" w14:textId="77777777" w:rsidR="00C140CB" w:rsidRPr="003B5FE6" w:rsidRDefault="00C140CB" w:rsidP="00C140CB">
            <w:pPr>
              <w:suppressAutoHyphens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наглядности деятельности по противодействию коррупции</w:t>
            </w:r>
          </w:p>
        </w:tc>
      </w:tr>
      <w:tr w:rsidR="00C140CB" w:rsidRPr="003B5FE6" w14:paraId="009E7A9E" w14:textId="77777777" w:rsidTr="008C33CF">
        <w:tc>
          <w:tcPr>
            <w:tcW w:w="14860" w:type="dxa"/>
            <w:gridSpan w:val="7"/>
          </w:tcPr>
          <w:p w14:paraId="2B3239AE" w14:textId="0501B758" w:rsidR="00C140CB" w:rsidRPr="00481830" w:rsidRDefault="00C140CB" w:rsidP="00481830">
            <w:pPr>
              <w:pStyle w:val="a8"/>
              <w:keepNext/>
              <w:keepLines/>
              <w:numPr>
                <w:ilvl w:val="0"/>
                <w:numId w:val="2"/>
              </w:numPr>
              <w:tabs>
                <w:tab w:val="left" w:pos="567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419969127"/>
            <w:r w:rsidRPr="00481830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Взаимодействие правоохранительных органов, органов государственной власти Ярославской области,</w:t>
            </w:r>
          </w:p>
          <w:p w14:paraId="40DB84E7" w14:textId="77777777" w:rsidR="00C140CB" w:rsidRPr="003B5FE6" w:rsidRDefault="00C140CB" w:rsidP="00C140CB">
            <w:pPr>
              <w:keepNext/>
              <w:keepLines/>
              <w:tabs>
                <w:tab w:val="left" w:pos="567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органов местного самоуправления муниципальных образований Ярославской области,</w:t>
            </w:r>
          </w:p>
          <w:p w14:paraId="408670B4" w14:textId="5F917CAA" w:rsidR="00C140CB" w:rsidRPr="003B5FE6" w:rsidRDefault="00C140CB" w:rsidP="00C140CB">
            <w:pPr>
              <w:keepNext/>
              <w:keepLines/>
              <w:tabs>
                <w:tab w:val="left" w:pos="567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E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общественных объединений и иных организаций в целях противодействия коррупции</w:t>
            </w:r>
            <w:bookmarkEnd w:id="2"/>
          </w:p>
        </w:tc>
      </w:tr>
      <w:tr w:rsidR="00C140CB" w:rsidRPr="003B5FE6" w14:paraId="4922FE1D" w14:textId="77777777" w:rsidTr="008C33CF">
        <w:trPr>
          <w:gridAfter w:val="1"/>
          <w:wAfter w:w="6" w:type="dxa"/>
        </w:trPr>
        <w:tc>
          <w:tcPr>
            <w:tcW w:w="846" w:type="dxa"/>
          </w:tcPr>
          <w:p w14:paraId="5AD2AEFA" w14:textId="2C548641" w:rsidR="00C140CB" w:rsidRPr="003B5FE6" w:rsidRDefault="00481830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916" w:type="dxa"/>
          </w:tcPr>
          <w:p w14:paraId="5F8F93C5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</w:t>
            </w:r>
          </w:p>
        </w:tc>
        <w:tc>
          <w:tcPr>
            <w:tcW w:w="2126" w:type="dxa"/>
          </w:tcPr>
          <w:p w14:paraId="2224E7E7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E13BA4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возникновения необходимости</w:t>
            </w:r>
          </w:p>
        </w:tc>
        <w:tc>
          <w:tcPr>
            <w:tcW w:w="1985" w:type="dxa"/>
            <w:gridSpan w:val="2"/>
          </w:tcPr>
          <w:p w14:paraId="67BA01A8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062F8C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Лежникова И.В.</w:t>
            </w:r>
          </w:p>
          <w:p w14:paraId="285AD677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3FE26D72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8D7C90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F08B77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координации деятельности по противодействию коррупции</w:t>
            </w:r>
          </w:p>
        </w:tc>
      </w:tr>
      <w:tr w:rsidR="00C140CB" w:rsidRPr="003B5FE6" w14:paraId="660D6F22" w14:textId="77777777" w:rsidTr="008C33CF">
        <w:trPr>
          <w:gridAfter w:val="1"/>
          <w:wAfter w:w="6" w:type="dxa"/>
        </w:trPr>
        <w:tc>
          <w:tcPr>
            <w:tcW w:w="846" w:type="dxa"/>
          </w:tcPr>
          <w:p w14:paraId="5E7B8CFA" w14:textId="65B811AB" w:rsidR="00C140CB" w:rsidRPr="003B5FE6" w:rsidRDefault="00481830" w:rsidP="00C140CB">
            <w:pPr>
              <w:numPr>
                <w:ilvl w:val="1"/>
                <w:numId w:val="0"/>
              </w:num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916" w:type="dxa"/>
          </w:tcPr>
          <w:p w14:paraId="44DC48FB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рассмотрения обращений граждан и организаций, содержащих информацию о фактах коррупции, с целью принятия мер по их устранению и предотвращению</w:t>
            </w:r>
          </w:p>
        </w:tc>
        <w:tc>
          <w:tcPr>
            <w:tcW w:w="2126" w:type="dxa"/>
          </w:tcPr>
          <w:p w14:paraId="51E8B02E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поступления в установленные сроки</w:t>
            </w:r>
          </w:p>
        </w:tc>
        <w:tc>
          <w:tcPr>
            <w:tcW w:w="1985" w:type="dxa"/>
            <w:gridSpan w:val="2"/>
          </w:tcPr>
          <w:p w14:paraId="66BBBD3C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  <w:p w14:paraId="4B578F8C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Демидова О.Ю.</w:t>
            </w:r>
          </w:p>
          <w:p w14:paraId="792AC526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14:paraId="78DA3418" w14:textId="77777777" w:rsidR="00C140CB" w:rsidRPr="003B5FE6" w:rsidRDefault="00C140CB" w:rsidP="00C140CB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противодействия коррупционным проявлениям</w:t>
            </w:r>
          </w:p>
        </w:tc>
      </w:tr>
      <w:tr w:rsidR="00C140CB" w:rsidRPr="003B5FE6" w14:paraId="51CBC3C0" w14:textId="77777777" w:rsidTr="008C33CF">
        <w:tc>
          <w:tcPr>
            <w:tcW w:w="14860" w:type="dxa"/>
            <w:gridSpan w:val="7"/>
          </w:tcPr>
          <w:p w14:paraId="2C6D5347" w14:textId="44C03796" w:rsidR="00C140CB" w:rsidRPr="003B5FE6" w:rsidRDefault="00481830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="00C140CB" w:rsidRPr="003B5F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Реализация антикоррупционной политики в сфере экономики,</w:t>
            </w:r>
          </w:p>
          <w:p w14:paraId="7920A228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использования государственного имущества, закупок товаров, работ, услуг</w:t>
            </w:r>
          </w:p>
          <w:p w14:paraId="73F9D0CA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для обеспечения государственных нужд</w:t>
            </w:r>
          </w:p>
        </w:tc>
      </w:tr>
      <w:tr w:rsidR="00C140CB" w:rsidRPr="003B5FE6" w14:paraId="2B6D7BB8" w14:textId="77777777" w:rsidTr="008C33CF">
        <w:trPr>
          <w:gridAfter w:val="1"/>
          <w:wAfter w:w="6" w:type="dxa"/>
        </w:trPr>
        <w:tc>
          <w:tcPr>
            <w:tcW w:w="846" w:type="dxa"/>
          </w:tcPr>
          <w:p w14:paraId="11218C06" w14:textId="205C0FB9" w:rsidR="00C140CB" w:rsidRPr="003B5FE6" w:rsidRDefault="00481830" w:rsidP="00C140CB">
            <w:p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140CB" w:rsidRPr="003B5F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916" w:type="dxa"/>
          </w:tcPr>
          <w:p w14:paraId="4F056B8A" w14:textId="77777777" w:rsidR="00C140CB" w:rsidRPr="003B5FE6" w:rsidRDefault="00C140CB" w:rsidP="00C140CB">
            <w:pPr>
              <w:suppressAutoHyphens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мер, предусмотренных законодательством о противодействии коррупции, по предотвращению и/или урегулированию конфликта интересов, связанных с осуществлением закупок для обеспечения государственных нужд</w:t>
            </w:r>
          </w:p>
        </w:tc>
        <w:tc>
          <w:tcPr>
            <w:tcW w:w="2126" w:type="dxa"/>
          </w:tcPr>
          <w:p w14:paraId="1DFB712A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311E8A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gridSpan w:val="2"/>
          </w:tcPr>
          <w:p w14:paraId="416D7C82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указанные в ст. 11 Федерального закона</w:t>
            </w:r>
          </w:p>
          <w:p w14:paraId="204E620B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25.12.2008 № 273-ФЗ «О противодействии коррупции»</w:t>
            </w:r>
          </w:p>
        </w:tc>
        <w:tc>
          <w:tcPr>
            <w:tcW w:w="2981" w:type="dxa"/>
          </w:tcPr>
          <w:p w14:paraId="7A13F92A" w14:textId="77777777" w:rsidR="00C140CB" w:rsidRPr="003B5FE6" w:rsidRDefault="00C140CB" w:rsidP="00C140CB">
            <w:pPr>
              <w:suppressAutoHyphens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4AB0CC" w14:textId="77777777" w:rsidR="00C140CB" w:rsidRPr="003B5FE6" w:rsidRDefault="00C140CB" w:rsidP="00C140CB">
            <w:pPr>
              <w:suppressAutoHyphens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C140CB" w:rsidRPr="003B5FE6" w14:paraId="2983672E" w14:textId="77777777" w:rsidTr="008C33CF">
        <w:tc>
          <w:tcPr>
            <w:tcW w:w="14860" w:type="dxa"/>
            <w:gridSpan w:val="7"/>
          </w:tcPr>
          <w:p w14:paraId="22301431" w14:textId="5CAEE6AF" w:rsidR="00C140CB" w:rsidRPr="003B5FE6" w:rsidRDefault="00481830" w:rsidP="00C140CB">
            <w:pPr>
              <w:suppressAutoHyphens/>
              <w:spacing w:before="24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="00C140CB" w:rsidRPr="003B5F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Меры организационно–правового характера</w:t>
            </w:r>
          </w:p>
        </w:tc>
      </w:tr>
      <w:tr w:rsidR="00C140CB" w:rsidRPr="003B5FE6" w14:paraId="1765DE05" w14:textId="77777777" w:rsidTr="008C33CF">
        <w:trPr>
          <w:gridAfter w:val="1"/>
          <w:wAfter w:w="6" w:type="dxa"/>
          <w:trHeight w:val="1581"/>
        </w:trPr>
        <w:tc>
          <w:tcPr>
            <w:tcW w:w="846" w:type="dxa"/>
          </w:tcPr>
          <w:p w14:paraId="311A1F36" w14:textId="08C8F34B" w:rsidR="00C140CB" w:rsidRPr="003B5FE6" w:rsidRDefault="00481830" w:rsidP="00C140CB">
            <w:pPr>
              <w:tabs>
                <w:tab w:val="left" w:pos="113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0CB" w:rsidRPr="003B5F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916" w:type="dxa"/>
          </w:tcPr>
          <w:p w14:paraId="522C29BE" w14:textId="38F86491" w:rsidR="00C140CB" w:rsidRPr="003B5FE6" w:rsidRDefault="00C140CB" w:rsidP="00C140CB">
            <w:pPr>
              <w:suppressAutoHyphens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своевременного внесения изменений в локальные правовые акты ГКУ ЯО Агентство в связи с изменениями законодательства о противодействии коррупции</w:t>
            </w:r>
          </w:p>
        </w:tc>
        <w:tc>
          <w:tcPr>
            <w:tcW w:w="2126" w:type="dxa"/>
          </w:tcPr>
          <w:p w14:paraId="034A30AC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39F75F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gridSpan w:val="2"/>
          </w:tcPr>
          <w:p w14:paraId="5AD3DCE4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CDFE75" w14:textId="77777777" w:rsidR="00C140CB" w:rsidRPr="003B5FE6" w:rsidRDefault="00C140CB" w:rsidP="00C140CB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Насекина Н.А.</w:t>
            </w:r>
          </w:p>
        </w:tc>
        <w:tc>
          <w:tcPr>
            <w:tcW w:w="2981" w:type="dxa"/>
          </w:tcPr>
          <w:p w14:paraId="55A789FF" w14:textId="77777777" w:rsidR="00C140CB" w:rsidRPr="003B5FE6" w:rsidRDefault="00C140CB" w:rsidP="00C140CB">
            <w:pPr>
              <w:suppressAutoHyphens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актуализации законодательства о противодействии коррупции</w:t>
            </w:r>
          </w:p>
        </w:tc>
      </w:tr>
    </w:tbl>
    <w:p w14:paraId="3A032C40" w14:textId="77777777" w:rsidR="003B5FE6" w:rsidRPr="003B5FE6" w:rsidRDefault="003B5FE6" w:rsidP="003B5FE6">
      <w:pPr>
        <w:suppressAutoHyphens/>
        <w:spacing w:after="200" w:line="276" w:lineRule="auto"/>
        <w:ind w:right="1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C56333" w14:textId="703B3240" w:rsidR="003B5FE6" w:rsidRPr="003B5FE6" w:rsidRDefault="003B5FE6" w:rsidP="003B5FE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B5FE6">
        <w:rPr>
          <w:rFonts w:ascii="Times New Roman" w:hAnsi="Times New Roman" w:cs="Times New Roman"/>
          <w:sz w:val="24"/>
          <w:szCs w:val="24"/>
        </w:rPr>
        <w:t>Принят на заседании комиссии по противодействию коррупции (протокол от 2</w:t>
      </w:r>
      <w:r w:rsidR="00B6787B">
        <w:rPr>
          <w:rFonts w:ascii="Times New Roman" w:hAnsi="Times New Roman" w:cs="Times New Roman"/>
          <w:sz w:val="24"/>
          <w:szCs w:val="24"/>
        </w:rPr>
        <w:t>6</w:t>
      </w:r>
      <w:r w:rsidRPr="003B5FE6">
        <w:rPr>
          <w:rFonts w:ascii="Times New Roman" w:hAnsi="Times New Roman" w:cs="Times New Roman"/>
          <w:sz w:val="24"/>
          <w:szCs w:val="24"/>
        </w:rPr>
        <w:t>.12.202</w:t>
      </w:r>
      <w:r w:rsidR="00481830" w:rsidRPr="00481830">
        <w:rPr>
          <w:rFonts w:ascii="Times New Roman" w:hAnsi="Times New Roman" w:cs="Times New Roman"/>
          <w:sz w:val="24"/>
          <w:szCs w:val="24"/>
        </w:rPr>
        <w:t>2</w:t>
      </w:r>
      <w:r w:rsidRPr="003B5FE6">
        <w:rPr>
          <w:rFonts w:ascii="Times New Roman" w:hAnsi="Times New Roman" w:cs="Times New Roman"/>
          <w:sz w:val="24"/>
          <w:szCs w:val="24"/>
        </w:rPr>
        <w:t xml:space="preserve"> № </w:t>
      </w:r>
      <w:r w:rsidR="00481830" w:rsidRPr="00481830">
        <w:rPr>
          <w:rFonts w:ascii="Times New Roman" w:hAnsi="Times New Roman" w:cs="Times New Roman"/>
          <w:sz w:val="24"/>
          <w:szCs w:val="24"/>
        </w:rPr>
        <w:t>6</w:t>
      </w:r>
      <w:r w:rsidRPr="003B5FE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D7B6E18" w14:textId="77777777" w:rsidR="003B5FE6" w:rsidRPr="003B5FE6" w:rsidRDefault="003B5FE6" w:rsidP="003B5FE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3CCFEB" w14:textId="77777777" w:rsidR="00003D75" w:rsidRDefault="00003D75"/>
    <w:sectPr w:rsidR="00003D75" w:rsidSect="00A43F3F">
      <w:headerReference w:type="default" r:id="rId9"/>
      <w:pgSz w:w="16838" w:h="11906" w:orient="landscape"/>
      <w:pgMar w:top="851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4F59" w14:textId="77777777" w:rsidR="00A31F3B" w:rsidRDefault="00A31F3B">
      <w:pPr>
        <w:spacing w:after="0" w:line="240" w:lineRule="auto"/>
      </w:pPr>
      <w:r>
        <w:separator/>
      </w:r>
    </w:p>
  </w:endnote>
  <w:endnote w:type="continuationSeparator" w:id="0">
    <w:p w14:paraId="65DBCAD1" w14:textId="77777777" w:rsidR="00A31F3B" w:rsidRDefault="00A3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20FD" w14:textId="77777777" w:rsidR="00A31F3B" w:rsidRDefault="00A31F3B">
      <w:pPr>
        <w:spacing w:after="0" w:line="240" w:lineRule="auto"/>
      </w:pPr>
      <w:r>
        <w:separator/>
      </w:r>
    </w:p>
  </w:footnote>
  <w:footnote w:type="continuationSeparator" w:id="0">
    <w:p w14:paraId="5A6DF936" w14:textId="77777777" w:rsidR="00A31F3B" w:rsidRDefault="00A3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954"/>
      <w:docPartObj>
        <w:docPartGallery w:val="Page Numbers (Top of Page)"/>
        <w:docPartUnique/>
      </w:docPartObj>
    </w:sdtPr>
    <w:sdtContent>
      <w:p w14:paraId="033B955E" w14:textId="77777777" w:rsidR="00681D59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DDFA5D" w14:textId="77777777" w:rsidR="00681D59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34F0"/>
    <w:multiLevelType w:val="hybridMultilevel"/>
    <w:tmpl w:val="D3447A32"/>
    <w:lvl w:ilvl="0" w:tplc="D36A15D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627B"/>
    <w:multiLevelType w:val="hybridMultilevel"/>
    <w:tmpl w:val="8026C8BE"/>
    <w:lvl w:ilvl="0" w:tplc="0688F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464254">
    <w:abstractNumId w:val="1"/>
  </w:num>
  <w:num w:numId="2" w16cid:durableId="30135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75"/>
    <w:rsid w:val="00003D75"/>
    <w:rsid w:val="00083534"/>
    <w:rsid w:val="002B58AB"/>
    <w:rsid w:val="003B5FE6"/>
    <w:rsid w:val="003B79E2"/>
    <w:rsid w:val="00463359"/>
    <w:rsid w:val="0046368C"/>
    <w:rsid w:val="00481830"/>
    <w:rsid w:val="006629D9"/>
    <w:rsid w:val="007B0F2D"/>
    <w:rsid w:val="008C33CF"/>
    <w:rsid w:val="00910A68"/>
    <w:rsid w:val="00A31F3B"/>
    <w:rsid w:val="00A43F3F"/>
    <w:rsid w:val="00B6787B"/>
    <w:rsid w:val="00BE24AE"/>
    <w:rsid w:val="00BF3CAC"/>
    <w:rsid w:val="00C140CB"/>
    <w:rsid w:val="00C32655"/>
    <w:rsid w:val="00E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B6C3"/>
  <w15:chartTrackingRefBased/>
  <w15:docId w15:val="{5399BE22-339A-47F9-B8C7-1A13B8C6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F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FE6"/>
    <w:rPr>
      <w:rFonts w:eastAsiaTheme="minorEastAsia"/>
      <w:lang w:eastAsia="ru-RU"/>
    </w:rPr>
  </w:style>
  <w:style w:type="table" w:styleId="a5">
    <w:name w:val="Table Grid"/>
    <w:basedOn w:val="a1"/>
    <w:rsid w:val="003B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6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359"/>
  </w:style>
  <w:style w:type="paragraph" w:styleId="a8">
    <w:name w:val="List Paragraph"/>
    <w:basedOn w:val="a"/>
    <w:uiPriority w:val="34"/>
    <w:qFormat/>
    <w:rsid w:val="007B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8T06:47:57.2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Насекина</dc:creator>
  <cp:keywords/>
  <dc:description/>
  <cp:lastModifiedBy>Наталия Насекина</cp:lastModifiedBy>
  <cp:revision>10</cp:revision>
  <dcterms:created xsi:type="dcterms:W3CDTF">2022-12-27T07:32:00Z</dcterms:created>
  <dcterms:modified xsi:type="dcterms:W3CDTF">2022-12-28T11:01:00Z</dcterms:modified>
</cp:coreProperties>
</file>