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57" w:rsidRDefault="00C17257" w:rsidP="00C17257">
      <w:pPr>
        <w:pStyle w:val="1"/>
        <w:spacing w:after="0"/>
        <w:ind w:left="10773"/>
        <w:rPr>
          <w:sz w:val="24"/>
          <w:szCs w:val="24"/>
        </w:rPr>
      </w:pPr>
      <w:r w:rsidRPr="00BB5FA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</w:t>
      </w:r>
      <w:r w:rsidRPr="00BB5F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Приложение № 7                 </w:t>
      </w:r>
    </w:p>
    <w:p w:rsidR="00C17257" w:rsidRDefault="00C17257" w:rsidP="00C17257">
      <w:pPr>
        <w:pStyle w:val="1"/>
        <w:tabs>
          <w:tab w:val="left" w:pos="10773"/>
          <w:tab w:val="left" w:pos="11624"/>
          <w:tab w:val="left" w:pos="12191"/>
        </w:tabs>
        <w:spacing w:after="0"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C17257" w:rsidRPr="00BB5FA5" w:rsidRDefault="00C17257" w:rsidP="00C17257">
      <w:pPr>
        <w:pStyle w:val="1"/>
        <w:tabs>
          <w:tab w:val="left" w:pos="10773"/>
          <w:tab w:val="left" w:pos="11624"/>
          <w:tab w:val="left" w:pos="12191"/>
        </w:tabs>
        <w:spacing w:after="0"/>
        <w:ind w:left="1077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BB5FA5">
        <w:rPr>
          <w:sz w:val="24"/>
          <w:szCs w:val="24"/>
        </w:rPr>
        <w:t>У</w:t>
      </w:r>
      <w:r>
        <w:rPr>
          <w:sz w:val="24"/>
          <w:szCs w:val="24"/>
        </w:rPr>
        <w:t>ТВЕРЖДЕНО</w:t>
      </w:r>
      <w:r w:rsidRPr="00BB5FA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</w:t>
      </w:r>
      <w:r w:rsidRPr="00BB5FA5">
        <w:rPr>
          <w:sz w:val="24"/>
          <w:szCs w:val="24"/>
        </w:rPr>
        <w:t xml:space="preserve">   </w:t>
      </w:r>
    </w:p>
    <w:p w:rsidR="00C17257" w:rsidRPr="00BB5FA5" w:rsidRDefault="00C17257" w:rsidP="00C17257">
      <w:pPr>
        <w:pStyle w:val="1"/>
        <w:tabs>
          <w:tab w:val="left" w:pos="10773"/>
        </w:tabs>
        <w:spacing w:after="0"/>
        <w:ind w:left="10773" w:right="-144"/>
        <w:rPr>
          <w:sz w:val="24"/>
          <w:szCs w:val="24"/>
        </w:rPr>
      </w:pPr>
      <w:r>
        <w:rPr>
          <w:sz w:val="24"/>
          <w:szCs w:val="24"/>
        </w:rPr>
        <w:t xml:space="preserve">             приказ от 24.12.2019 № 88 о/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</w:p>
    <w:p w:rsidR="00C17257" w:rsidRPr="00BB5FA5" w:rsidRDefault="00C17257" w:rsidP="00C17257">
      <w:pPr>
        <w:pStyle w:val="1"/>
        <w:spacing w:after="0"/>
        <w:ind w:left="10773" w:right="-144"/>
        <w:rPr>
          <w:sz w:val="24"/>
          <w:szCs w:val="24"/>
        </w:rPr>
      </w:pPr>
    </w:p>
    <w:p w:rsidR="00C17257" w:rsidRPr="00BB5FA5" w:rsidRDefault="00C17257" w:rsidP="00C17257">
      <w:pPr>
        <w:pStyle w:val="1"/>
        <w:tabs>
          <w:tab w:val="left" w:pos="12191"/>
        </w:tabs>
        <w:spacing w:after="0"/>
        <w:ind w:left="10773" w:right="-144"/>
        <w:rPr>
          <w:sz w:val="24"/>
          <w:szCs w:val="24"/>
        </w:rPr>
      </w:pPr>
      <w:r w:rsidRPr="00BB5FA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</w:p>
    <w:p w:rsidR="00C17257" w:rsidRDefault="00C17257" w:rsidP="00C17257">
      <w:pPr>
        <w:pStyle w:val="1"/>
        <w:spacing w:after="0"/>
        <w:jc w:val="center"/>
        <w:rPr>
          <w:sz w:val="24"/>
          <w:szCs w:val="24"/>
        </w:rPr>
      </w:pPr>
    </w:p>
    <w:p w:rsidR="00C17257" w:rsidRPr="00BB5FA5" w:rsidRDefault="00C17257" w:rsidP="00C17257">
      <w:pPr>
        <w:pStyle w:val="1"/>
        <w:spacing w:after="0"/>
        <w:jc w:val="center"/>
        <w:rPr>
          <w:sz w:val="24"/>
          <w:szCs w:val="24"/>
        </w:rPr>
      </w:pPr>
    </w:p>
    <w:p w:rsidR="00C17257" w:rsidRPr="00BB5FA5" w:rsidRDefault="00C17257" w:rsidP="00C17257">
      <w:pPr>
        <w:pStyle w:val="1"/>
        <w:spacing w:after="0"/>
        <w:jc w:val="center"/>
        <w:rPr>
          <w:b/>
          <w:sz w:val="24"/>
          <w:szCs w:val="24"/>
        </w:rPr>
      </w:pPr>
      <w:r w:rsidRPr="00BB5FA5">
        <w:rPr>
          <w:b/>
          <w:sz w:val="24"/>
          <w:szCs w:val="24"/>
        </w:rPr>
        <w:t xml:space="preserve">ПЛАН </w:t>
      </w:r>
      <w:r w:rsidRPr="00BB5FA5">
        <w:rPr>
          <w:b/>
          <w:sz w:val="24"/>
          <w:szCs w:val="24"/>
        </w:rPr>
        <w:br/>
        <w:t>мероприятий по противодействию коррупции</w:t>
      </w:r>
    </w:p>
    <w:p w:rsidR="00C17257" w:rsidRPr="00BB5FA5" w:rsidRDefault="00C17257" w:rsidP="00C17257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BB5FA5">
        <w:rPr>
          <w:b/>
          <w:sz w:val="24"/>
          <w:szCs w:val="24"/>
        </w:rPr>
        <w:t>в государственном казенном учреждении Ярославской области</w:t>
      </w:r>
    </w:p>
    <w:p w:rsidR="00C17257" w:rsidRPr="00BB5FA5" w:rsidRDefault="00C17257" w:rsidP="00C17257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BB5FA5">
        <w:rPr>
          <w:b/>
          <w:sz w:val="24"/>
          <w:szCs w:val="24"/>
        </w:rPr>
        <w:t>«Агентство по обеспечению функционирования системы образования Ярославской области»</w:t>
      </w:r>
    </w:p>
    <w:p w:rsidR="00C17257" w:rsidRPr="00BB5FA5" w:rsidRDefault="00C17257" w:rsidP="00C17257">
      <w:pPr>
        <w:pStyle w:val="1"/>
        <w:spacing w:after="0"/>
        <w:ind w:firstLine="709"/>
        <w:jc w:val="center"/>
        <w:rPr>
          <w:b/>
          <w:sz w:val="24"/>
          <w:szCs w:val="24"/>
        </w:rPr>
      </w:pPr>
      <w:r w:rsidRPr="00BB5FA5">
        <w:rPr>
          <w:b/>
          <w:sz w:val="24"/>
          <w:szCs w:val="24"/>
        </w:rPr>
        <w:t>на 2020 год</w:t>
      </w:r>
    </w:p>
    <w:p w:rsidR="00C17257" w:rsidRPr="00BB5FA5" w:rsidRDefault="00C17257" w:rsidP="00C17257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10"/>
        <w:tblW w:w="0" w:type="auto"/>
        <w:tblLook w:val="04A0"/>
      </w:tblPr>
      <w:tblGrid>
        <w:gridCol w:w="582"/>
        <w:gridCol w:w="4041"/>
        <w:gridCol w:w="2375"/>
        <w:gridCol w:w="2115"/>
        <w:gridCol w:w="3527"/>
        <w:gridCol w:w="2254"/>
      </w:tblGrid>
      <w:tr w:rsidR="00C17257" w:rsidRPr="00BB5FA5" w:rsidTr="000D2A9F"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</w:t>
            </w:r>
          </w:p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>Лица, осуществляющие контроль</w:t>
            </w:r>
          </w:p>
        </w:tc>
      </w:tr>
      <w:tr w:rsidR="00C17257" w:rsidRPr="00BB5FA5" w:rsidTr="000D2A9F">
        <w:tc>
          <w:tcPr>
            <w:tcW w:w="0" w:type="auto"/>
            <w:gridSpan w:val="6"/>
            <w:tcBorders>
              <w:right w:val="single" w:sz="4" w:space="0" w:color="auto"/>
            </w:tcBorders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Осуществление </w:t>
            </w:r>
            <w:proofErr w:type="spellStart"/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 в рамках реализации </w:t>
            </w:r>
          </w:p>
          <w:p w:rsidR="00C17257" w:rsidRPr="00BB5FA5" w:rsidRDefault="00C17257" w:rsidP="000D2A9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законодательства о противодействии коррупции</w:t>
            </w:r>
          </w:p>
        </w:tc>
      </w:tr>
      <w:tr w:rsidR="00C17257" w:rsidRPr="00BB5FA5" w:rsidTr="000D2A9F"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 планом мероприятий по противодействию коррупции в ГКУ ЯО Агентство на 2020 год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Л.А.Никулина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открытости, обеспечение наглядности деятельности организации по противодействию коррупции</w:t>
            </w:r>
          </w:p>
        </w:tc>
        <w:tc>
          <w:tcPr>
            <w:tcW w:w="0" w:type="auto"/>
          </w:tcPr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И.В.Лежникова</w:t>
            </w:r>
            <w:proofErr w:type="spellEnd"/>
          </w:p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  <w:p w:rsidR="00C17257" w:rsidRDefault="00C17257" w:rsidP="000D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57" w:rsidRPr="00102552" w:rsidRDefault="00C17257" w:rsidP="000D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57" w:rsidRPr="00BB5FA5" w:rsidTr="000D2A9F"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17257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исполнения Плана мероприятий по противодействию коррупции в ГКУ ЯО Агентство на 2020 год, с последующим рассмотрением итогов работы комиссии </w:t>
            </w:r>
          </w:p>
          <w:p w:rsidR="00C17257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О.Ю.Демидова</w:t>
            </w:r>
          </w:p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С.П.Митюкова</w:t>
            </w:r>
          </w:p>
        </w:tc>
        <w:tc>
          <w:tcPr>
            <w:tcW w:w="0" w:type="auto"/>
          </w:tcPr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</w:t>
            </w:r>
          </w:p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И.В.Лежникова</w:t>
            </w:r>
            <w:proofErr w:type="spellEnd"/>
          </w:p>
        </w:tc>
      </w:tr>
      <w:tr w:rsidR="00C17257" w:rsidRPr="00BB5FA5" w:rsidTr="000D2A9F"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Подготовка «Справки БК» и предоставление ее в департамент образования Ярославской области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И.В.Лежникова</w:t>
            </w:r>
            <w:proofErr w:type="spellEnd"/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февраль-март 2020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Учредителя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</w:p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57" w:rsidRPr="00BB5FA5" w:rsidTr="000D2A9F"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деклараций конфликта интересов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Работники, занимающие должности с высоким риском коррупционных проявлений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  <w:tc>
          <w:tcPr>
            <w:tcW w:w="0" w:type="auto"/>
          </w:tcPr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И.В.Лежникова</w:t>
            </w:r>
            <w:proofErr w:type="spellEnd"/>
          </w:p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</w:tc>
      </w:tr>
      <w:tr w:rsidR="00C17257" w:rsidRPr="00BB5FA5" w:rsidTr="000D2A9F"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противодействию коррупции</w:t>
            </w:r>
          </w:p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О.Ю.Демидова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</w:tc>
      </w:tr>
      <w:tr w:rsidR="00C17257" w:rsidRPr="00BB5FA5" w:rsidTr="000D2A9F"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обращений граждан и организаций о возможных коррупционных правонарушениях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О.Ю.Демидова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</w:tc>
      </w:tr>
      <w:tr w:rsidR="00C17257" w:rsidRPr="00BB5FA5" w:rsidTr="000D2A9F"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журнала обращений граждан и организаций, содержащих информацию о возможных коррупционных правонарушениях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О.Ю.Демидова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</w:tc>
      </w:tr>
      <w:tr w:rsidR="00C17257" w:rsidRPr="00BB5FA5" w:rsidTr="000D2A9F"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локальных нормативных актов, договоров и иных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ЯО Агентство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коррупционных факторов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коррупционной деятельности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</w:tc>
      </w:tr>
      <w:tr w:rsidR="00C17257" w:rsidRPr="00BB5FA5" w:rsidTr="000D2A9F"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закупочной деятельности в строгом соответствии с Федеральным законом от 05.04.2013 № 44-ФЗ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Е.А.Литвинюк</w:t>
            </w:r>
            <w:proofErr w:type="spellEnd"/>
          </w:p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Н.А.Ефанова</w:t>
            </w:r>
            <w:proofErr w:type="spellEnd"/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закупок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коррупционной деятельности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</w:tc>
      </w:tr>
      <w:tr w:rsidR="00C17257" w:rsidRPr="00BB5FA5" w:rsidTr="000D2A9F"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комиссии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отиводействию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ЯО Агентство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Л.А.Никулина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открытости, обеспечение наглядности деятельности организации по противодействию коррупции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</w:tc>
      </w:tr>
      <w:tr w:rsidR="00C17257" w:rsidRPr="00BB5FA5" w:rsidTr="000D2A9F"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обновление 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ГКУ ЯО Агентство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комиссии 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отиводействию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0" w:type="auto"/>
          </w:tcPr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257" w:rsidRPr="00681D59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Л.А.Никулина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открытости, обеспечение наглядности деятельности организации по противодействию коррупции</w:t>
            </w:r>
          </w:p>
        </w:tc>
        <w:tc>
          <w:tcPr>
            <w:tcW w:w="0" w:type="auto"/>
          </w:tcPr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И.В.Лежникова</w:t>
            </w:r>
            <w:proofErr w:type="spellEnd"/>
          </w:p>
          <w:p w:rsidR="00C17257" w:rsidRPr="00BB5FA5" w:rsidRDefault="00C17257" w:rsidP="000D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</w:tc>
      </w:tr>
      <w:tr w:rsidR="00C17257" w:rsidRPr="00BB5FA5" w:rsidTr="000D2A9F"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совершенствование деятельности ГКУ ЯО Агентство по предупреждению коррупции</w:t>
            </w:r>
          </w:p>
        </w:tc>
        <w:tc>
          <w:tcPr>
            <w:tcW w:w="0" w:type="auto"/>
          </w:tcPr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  <w:p w:rsidR="00C17257" w:rsidRPr="00681D59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Л.А.Никулина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  <w:tc>
          <w:tcPr>
            <w:tcW w:w="0" w:type="auto"/>
          </w:tcPr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57" w:rsidRPr="00BB5FA5" w:rsidTr="000D2A9F">
        <w:tc>
          <w:tcPr>
            <w:tcW w:w="0" w:type="auto"/>
          </w:tcPr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C17257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работы комиссии по противодействию коррупции</w:t>
            </w:r>
          </w:p>
        </w:tc>
        <w:tc>
          <w:tcPr>
            <w:tcW w:w="0" w:type="auto"/>
          </w:tcPr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  <w:p w:rsidR="00C17257" w:rsidRPr="00681D59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Демидова</w:t>
            </w:r>
          </w:p>
        </w:tc>
        <w:tc>
          <w:tcPr>
            <w:tcW w:w="0" w:type="auto"/>
          </w:tcPr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</w:t>
            </w:r>
          </w:p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</w:tcPr>
          <w:p w:rsidR="00C17257" w:rsidRDefault="00C17257" w:rsidP="000D2A9F">
            <w:pPr>
              <w:tabs>
                <w:tab w:val="left" w:pos="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И.В.Лежникова</w:t>
            </w:r>
            <w:proofErr w:type="spellEnd"/>
          </w:p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57" w:rsidRPr="00BB5FA5" w:rsidTr="000D2A9F"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Актуализация, оперативное внесение изменений в локальные акты ГКУ ЯО Агентство на основе анализа эффективности принимаемых мер по противодействию коррупции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  <w:tc>
          <w:tcPr>
            <w:tcW w:w="0" w:type="auto"/>
          </w:tcPr>
          <w:p w:rsidR="00C17257" w:rsidRDefault="00C17257" w:rsidP="000D2A9F">
            <w:pPr>
              <w:tabs>
                <w:tab w:val="left" w:pos="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И.В.Лежникова</w:t>
            </w:r>
            <w:proofErr w:type="spellEnd"/>
          </w:p>
          <w:p w:rsidR="00C17257" w:rsidRDefault="00C17257" w:rsidP="000D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57" w:rsidRDefault="00C17257" w:rsidP="000D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57" w:rsidRPr="00563031" w:rsidRDefault="00C17257" w:rsidP="000D2A9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57" w:rsidRPr="00BB5FA5" w:rsidTr="000D2A9F"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отчета  о реализации плана противодействия коррупции в ГКУ ЯО Агентство на 2020 год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до 25.12.2020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</w:t>
            </w:r>
          </w:p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</w:tcPr>
          <w:p w:rsidR="00C17257" w:rsidRDefault="00C17257" w:rsidP="000D2A9F">
            <w:pPr>
              <w:tabs>
                <w:tab w:val="left" w:pos="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И.В.Лежникова</w:t>
            </w:r>
            <w:proofErr w:type="spellEnd"/>
          </w:p>
          <w:p w:rsidR="00C17257" w:rsidRPr="00BB5FA5" w:rsidRDefault="00C17257" w:rsidP="000D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57" w:rsidRPr="00BB5FA5" w:rsidTr="000D2A9F"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мероприятий по противодействию коррупции в ГКУ ЯО Агентство на 2021 год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  <w:tc>
          <w:tcPr>
            <w:tcW w:w="0" w:type="auto"/>
          </w:tcPr>
          <w:p w:rsidR="00C17257" w:rsidRDefault="00C17257" w:rsidP="000D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И.В.Лежникова</w:t>
            </w:r>
            <w:proofErr w:type="spellEnd"/>
          </w:p>
          <w:p w:rsidR="00C17257" w:rsidRPr="00BB5FA5" w:rsidRDefault="00C17257" w:rsidP="000D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57" w:rsidRPr="00BB5FA5" w:rsidTr="000D2A9F">
        <w:tc>
          <w:tcPr>
            <w:tcW w:w="0" w:type="auto"/>
            <w:gridSpan w:val="6"/>
            <w:tcBorders>
              <w:right w:val="single" w:sz="4" w:space="0" w:color="auto"/>
            </w:tcBorders>
          </w:tcPr>
          <w:p w:rsidR="00C17257" w:rsidRPr="00BB5FA5" w:rsidRDefault="00C17257" w:rsidP="000D2A9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57" w:rsidRDefault="00C17257" w:rsidP="000D2A9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57" w:rsidRDefault="00C17257" w:rsidP="000D2A9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57" w:rsidRPr="00BB5FA5" w:rsidRDefault="00C17257" w:rsidP="000D2A9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Антикорупционное</w:t>
            </w:r>
            <w:proofErr w:type="spellEnd"/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 и образование</w:t>
            </w:r>
          </w:p>
          <w:p w:rsidR="00C17257" w:rsidRPr="00BB5FA5" w:rsidRDefault="00C17257" w:rsidP="000D2A9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257" w:rsidRPr="00BB5FA5" w:rsidTr="000D2A9F"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просветительских и воспитательных мероприятий, направленных на создание атмосферы нетерпимости к коррупционным проявлениям в образовательных организациях Ярославской области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до 05.03.2020 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tabs>
                <w:tab w:val="left" w:pos="1833"/>
              </w:tabs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просвещения. Создание атмосферы нетерпимости к коррупционным проявлениям в образовательных организациях Ярославской области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</w:tc>
      </w:tr>
      <w:tr w:rsidR="00C17257" w:rsidRPr="00BB5FA5" w:rsidTr="000D2A9F">
        <w:trPr>
          <w:trHeight w:val="1550"/>
        </w:trPr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комиссии по противодействию коррупции, 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ГКУ ЯО 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б изменениях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законодательстве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О.Ю.Демидова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не реже 1 раза в квартал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tabs>
                <w:tab w:val="left" w:pos="1833"/>
              </w:tabs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открытости, обеспечение наглядности деятельности организации по противодействию коррупции</w:t>
            </w:r>
          </w:p>
        </w:tc>
        <w:tc>
          <w:tcPr>
            <w:tcW w:w="0" w:type="auto"/>
          </w:tcPr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  <w:p w:rsidR="00C17257" w:rsidRDefault="00C17257" w:rsidP="000D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57" w:rsidRDefault="00C17257" w:rsidP="000D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57" w:rsidRPr="006E30A0" w:rsidRDefault="00C17257" w:rsidP="000D2A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57" w:rsidRPr="00BB5FA5" w:rsidTr="000D2A9F">
        <w:trPr>
          <w:trHeight w:val="1550"/>
        </w:trPr>
        <w:tc>
          <w:tcPr>
            <w:tcW w:w="0" w:type="auto"/>
          </w:tcPr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C17257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по вопросам противодействия коррупции в государственных и муниципальных учреждениях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Насекина</w:t>
            </w:r>
            <w:proofErr w:type="spellEnd"/>
          </w:p>
        </w:tc>
        <w:tc>
          <w:tcPr>
            <w:tcW w:w="0" w:type="auto"/>
          </w:tcPr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tabs>
                <w:tab w:val="left" w:pos="1833"/>
              </w:tabs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и переподготовки работников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Лежникова</w:t>
            </w:r>
            <w:proofErr w:type="spellEnd"/>
          </w:p>
        </w:tc>
      </w:tr>
      <w:tr w:rsidR="00C17257" w:rsidRPr="00BB5FA5" w:rsidTr="000D2A9F">
        <w:tc>
          <w:tcPr>
            <w:tcW w:w="0" w:type="auto"/>
            <w:gridSpan w:val="6"/>
          </w:tcPr>
          <w:p w:rsidR="00C17257" w:rsidRDefault="00C17257" w:rsidP="000D2A9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пропаганда</w:t>
            </w:r>
          </w:p>
          <w:p w:rsidR="00C17257" w:rsidRPr="00BB5FA5" w:rsidRDefault="00C17257" w:rsidP="000D2A9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257" w:rsidRPr="00BB5FA5" w:rsidTr="000D2A9F"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Мониторинг коррупционных рисков при осуществлении текущей деятельности ГКУ ЯО Агентство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открытости, обеспечение наглядности деятельности организации по противодействию коррупции</w:t>
            </w:r>
          </w:p>
        </w:tc>
        <w:tc>
          <w:tcPr>
            <w:tcW w:w="0" w:type="auto"/>
          </w:tcPr>
          <w:p w:rsidR="00C17257" w:rsidRDefault="00C17257" w:rsidP="000D2A9F">
            <w:pPr>
              <w:tabs>
                <w:tab w:val="left" w:pos="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И.В.Лежникова</w:t>
            </w:r>
            <w:proofErr w:type="spellEnd"/>
          </w:p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57" w:rsidRPr="00BB5FA5" w:rsidTr="000D2A9F"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</w:t>
            </w: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ГКУ ЯО Агентство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30.07.2020</w:t>
            </w:r>
          </w:p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27.12.2020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открытости, обеспечение наглядности деятельности организации по 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0" w:type="auto"/>
          </w:tcPr>
          <w:p w:rsidR="00C17257" w:rsidRDefault="00C17257" w:rsidP="000D2A9F">
            <w:pPr>
              <w:tabs>
                <w:tab w:val="left" w:pos="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И.В.Лежникова</w:t>
            </w:r>
            <w:proofErr w:type="spellEnd"/>
          </w:p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57" w:rsidRPr="00BB5FA5" w:rsidTr="000D2A9F">
        <w:tc>
          <w:tcPr>
            <w:tcW w:w="0" w:type="auto"/>
            <w:gridSpan w:val="6"/>
          </w:tcPr>
          <w:p w:rsidR="00C17257" w:rsidRDefault="00C17257" w:rsidP="000D2A9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57" w:rsidRPr="00BB5FA5" w:rsidRDefault="00C17257" w:rsidP="000D2A9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правоохранительными органами, общественными объединениями</w:t>
            </w:r>
          </w:p>
          <w:p w:rsidR="00C17257" w:rsidRPr="00BB5FA5" w:rsidRDefault="00C17257" w:rsidP="000D2A9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b/>
                <w:sz w:val="24"/>
                <w:szCs w:val="24"/>
              </w:rPr>
              <w:t>и иными органами (организациями) в целях противодействия коррупции</w:t>
            </w:r>
          </w:p>
        </w:tc>
      </w:tr>
      <w:tr w:rsidR="00C17257" w:rsidRPr="00BB5FA5" w:rsidTr="000D2A9F"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(организациями)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0" w:type="auto"/>
          </w:tcPr>
          <w:p w:rsidR="00C17257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257" w:rsidRPr="00753ECA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О.Ю.Демидова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по мере появления оснований для взаимодействия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по противодействию коррупции</w:t>
            </w:r>
          </w:p>
        </w:tc>
        <w:tc>
          <w:tcPr>
            <w:tcW w:w="0" w:type="auto"/>
          </w:tcPr>
          <w:p w:rsidR="00C17257" w:rsidRPr="00BB5FA5" w:rsidRDefault="00C17257" w:rsidP="000D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FA5">
              <w:rPr>
                <w:rFonts w:ascii="Times New Roman" w:hAnsi="Times New Roman" w:cs="Times New Roman"/>
                <w:sz w:val="24"/>
                <w:szCs w:val="24"/>
              </w:rPr>
              <w:t>Н.А.Насекина</w:t>
            </w:r>
            <w:proofErr w:type="spellEnd"/>
          </w:p>
        </w:tc>
      </w:tr>
    </w:tbl>
    <w:p w:rsidR="00C17257" w:rsidRPr="00BB5FA5" w:rsidRDefault="00C17257" w:rsidP="00C1725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7257" w:rsidRPr="00BB5FA5" w:rsidRDefault="00C17257" w:rsidP="00C17257">
      <w:pPr>
        <w:pStyle w:val="1"/>
        <w:spacing w:after="0"/>
        <w:ind w:hanging="142"/>
        <w:jc w:val="left"/>
        <w:rPr>
          <w:sz w:val="24"/>
          <w:szCs w:val="24"/>
        </w:rPr>
      </w:pPr>
      <w:r w:rsidRPr="00BB5FA5">
        <w:rPr>
          <w:sz w:val="24"/>
          <w:szCs w:val="24"/>
        </w:rPr>
        <w:t>Принят на заседании комиссии по противодействию коррупции (протокол от 2</w:t>
      </w:r>
      <w:r>
        <w:rPr>
          <w:sz w:val="24"/>
          <w:szCs w:val="24"/>
        </w:rPr>
        <w:t>4</w:t>
      </w:r>
      <w:r w:rsidRPr="00BB5FA5">
        <w:rPr>
          <w:sz w:val="24"/>
          <w:szCs w:val="24"/>
        </w:rPr>
        <w:t>.12.2019 № _____).</w:t>
      </w:r>
    </w:p>
    <w:p w:rsidR="00C17257" w:rsidRDefault="00C17257" w:rsidP="00C17257">
      <w:pPr>
        <w:pStyle w:val="1"/>
        <w:tabs>
          <w:tab w:val="left" w:pos="11625"/>
        </w:tabs>
        <w:spacing w:after="0"/>
        <w:ind w:left="-142"/>
        <w:jc w:val="left"/>
        <w:rPr>
          <w:sz w:val="24"/>
          <w:szCs w:val="24"/>
        </w:rPr>
      </w:pPr>
    </w:p>
    <w:p w:rsidR="00C17257" w:rsidRDefault="00C17257" w:rsidP="00C17257">
      <w:pPr>
        <w:pStyle w:val="1"/>
        <w:tabs>
          <w:tab w:val="left" w:pos="11625"/>
        </w:tabs>
        <w:spacing w:after="0"/>
        <w:ind w:left="-142"/>
        <w:jc w:val="left"/>
        <w:rPr>
          <w:sz w:val="24"/>
          <w:szCs w:val="24"/>
        </w:rPr>
      </w:pPr>
    </w:p>
    <w:p w:rsidR="00000000" w:rsidRDefault="00C17257"/>
    <w:sectPr w:rsidR="00000000" w:rsidSect="00B03B52">
      <w:headerReference w:type="default" r:id="rId4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0954"/>
      <w:docPartObj>
        <w:docPartGallery w:val="Page Numbers (Top of Page)"/>
        <w:docPartUnique/>
      </w:docPartObj>
    </w:sdtPr>
    <w:sdtEndPr/>
    <w:sdtContent>
      <w:p w:rsidR="00681D59" w:rsidRDefault="00C1725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81D59" w:rsidRDefault="00C172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17257"/>
    <w:rsid w:val="00C1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17257"/>
    <w:pPr>
      <w:spacing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table" w:customStyle="1" w:styleId="10">
    <w:name w:val="Сетка таблицы1"/>
    <w:basedOn w:val="a1"/>
    <w:next w:val="a3"/>
    <w:uiPriority w:val="59"/>
    <w:rsid w:val="00C172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257"/>
  </w:style>
  <w:style w:type="table" w:styleId="a3">
    <w:name w:val="Table Grid"/>
    <w:basedOn w:val="a1"/>
    <w:uiPriority w:val="59"/>
    <w:rsid w:val="00C17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2019-12-24T12:52:00Z</dcterms:created>
  <dcterms:modified xsi:type="dcterms:W3CDTF">2019-12-24T12:54:00Z</dcterms:modified>
</cp:coreProperties>
</file>