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513E" w14:textId="77777777" w:rsidR="004A5684" w:rsidRDefault="00A441B5" w:rsidP="004A5684">
      <w:pPr>
        <w:pStyle w:val="1"/>
        <w:tabs>
          <w:tab w:val="left" w:pos="6379"/>
        </w:tabs>
        <w:spacing w:after="0"/>
        <w:ind w:left="10773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633C7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4633C7">
        <w:rPr>
          <w:rFonts w:cs="Times New Roman"/>
          <w:sz w:val="24"/>
          <w:szCs w:val="24"/>
        </w:rPr>
        <w:t xml:space="preserve">   </w:t>
      </w:r>
      <w:r w:rsidR="004A5684">
        <w:rPr>
          <w:rFonts w:cs="Times New Roman"/>
          <w:sz w:val="24"/>
          <w:szCs w:val="24"/>
        </w:rPr>
        <w:t xml:space="preserve">                    </w:t>
      </w:r>
    </w:p>
    <w:p w14:paraId="602E9DC9" w14:textId="57420BDE" w:rsidR="004A5684" w:rsidRPr="0097557A" w:rsidRDefault="004A5684" w:rsidP="004A5684">
      <w:pPr>
        <w:pStyle w:val="1"/>
        <w:tabs>
          <w:tab w:val="left" w:pos="6379"/>
        </w:tabs>
        <w:spacing w:after="0"/>
        <w:ind w:left="10773"/>
        <w:outlineLvl w:val="0"/>
        <w:rPr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 w:rsidRPr="0097557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6</w:t>
      </w:r>
    </w:p>
    <w:p w14:paraId="77681064" w14:textId="77777777" w:rsidR="004A5684" w:rsidRDefault="004A5684" w:rsidP="004A5684">
      <w:pPr>
        <w:pStyle w:val="1"/>
        <w:tabs>
          <w:tab w:val="left" w:pos="6379"/>
        </w:tabs>
        <w:spacing w:after="0"/>
        <w:ind w:left="107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6E49CD81" w14:textId="3F03F9C3" w:rsidR="004A5684" w:rsidRPr="008A5695" w:rsidRDefault="004A5684" w:rsidP="004A5684">
      <w:pPr>
        <w:pStyle w:val="1"/>
        <w:tabs>
          <w:tab w:val="left" w:pos="6379"/>
        </w:tabs>
        <w:spacing w:after="0"/>
        <w:ind w:left="107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8A5695">
        <w:rPr>
          <w:sz w:val="24"/>
          <w:szCs w:val="24"/>
        </w:rPr>
        <w:t>УТВЕРЖДЕНО</w:t>
      </w:r>
    </w:p>
    <w:p w14:paraId="205DAD66" w14:textId="2AD5F93D" w:rsidR="004A5684" w:rsidRPr="008A5695" w:rsidRDefault="004A5684" w:rsidP="004A5684">
      <w:pPr>
        <w:pStyle w:val="1"/>
        <w:spacing w:after="0"/>
        <w:ind w:left="10773"/>
        <w:outlineLvl w:val="0"/>
        <w:rPr>
          <w:sz w:val="24"/>
          <w:szCs w:val="24"/>
        </w:rPr>
      </w:pPr>
      <w:r w:rsidRPr="008A56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Pr="008A5695">
        <w:rPr>
          <w:sz w:val="24"/>
          <w:szCs w:val="24"/>
        </w:rPr>
        <w:t xml:space="preserve">приказ от </w:t>
      </w:r>
      <w:r w:rsidRPr="00E83275">
        <w:rPr>
          <w:sz w:val="24"/>
          <w:szCs w:val="24"/>
        </w:rPr>
        <w:t>24.12.202</w:t>
      </w:r>
      <w:r>
        <w:rPr>
          <w:sz w:val="24"/>
          <w:szCs w:val="24"/>
        </w:rPr>
        <w:t>1</w:t>
      </w:r>
      <w:r w:rsidRPr="008A5695">
        <w:rPr>
          <w:sz w:val="24"/>
          <w:szCs w:val="24"/>
        </w:rPr>
        <w:t xml:space="preserve"> №</w:t>
      </w:r>
      <w:r w:rsidR="00C0589A">
        <w:rPr>
          <w:sz w:val="24"/>
          <w:szCs w:val="24"/>
        </w:rPr>
        <w:t>57</w:t>
      </w:r>
      <w:r w:rsidRPr="008A5695">
        <w:rPr>
          <w:sz w:val="24"/>
          <w:szCs w:val="24"/>
        </w:rPr>
        <w:t xml:space="preserve"> о/д </w:t>
      </w:r>
    </w:p>
    <w:p w14:paraId="44D1EC4F" w14:textId="77777777" w:rsidR="004A5684" w:rsidRDefault="004A5684" w:rsidP="004A5684">
      <w:pPr>
        <w:pStyle w:val="1"/>
        <w:spacing w:after="0"/>
        <w:jc w:val="center"/>
        <w:rPr>
          <w:b/>
        </w:rPr>
      </w:pPr>
    </w:p>
    <w:p w14:paraId="676BF9D2" w14:textId="77777777" w:rsidR="00A441B5" w:rsidRDefault="00A441B5" w:rsidP="00A441B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45BE015" w14:textId="77777777" w:rsidR="00A441B5" w:rsidRDefault="00A441B5" w:rsidP="00A441B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3029267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4B73DFA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14:paraId="74D18160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Ярославской области </w:t>
      </w:r>
    </w:p>
    <w:p w14:paraId="245D2CBF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258A7261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C7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4B52C8A8" w14:textId="73B612E0" w:rsidR="00A441B5" w:rsidRDefault="00A441B5" w:rsidP="00A441B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326E604" w14:textId="77777777" w:rsidR="004A5684" w:rsidRPr="002378C2" w:rsidRDefault="004A5684" w:rsidP="004A5684">
      <w:pPr>
        <w:pStyle w:val="1"/>
        <w:spacing w:after="0"/>
        <w:rPr>
          <w:b/>
        </w:rPr>
      </w:pPr>
      <w:r w:rsidRPr="002378C2">
        <w:rPr>
          <w:b/>
        </w:rPr>
        <w:t xml:space="preserve">Цель деятельности комиссии: </w:t>
      </w:r>
    </w:p>
    <w:p w14:paraId="36530F74" w14:textId="5CD076C8" w:rsidR="004A5684" w:rsidRPr="009327C7" w:rsidRDefault="004A5684" w:rsidP="004A5684">
      <w:pPr>
        <w:pStyle w:val="1"/>
        <w:spacing w:after="0"/>
      </w:pPr>
      <w:r>
        <w:t xml:space="preserve">- осуществление полномочий по реализации антикоррупционной политики </w:t>
      </w:r>
      <w:r w:rsidR="009327C7">
        <w:t xml:space="preserve">государственного казенного учреждения ярославской области </w:t>
      </w:r>
      <w:r w:rsidRPr="009327C7">
        <w:t xml:space="preserve">«Агентство по обеспечению функционирования системы образования Ярославской области» (далее – </w:t>
      </w:r>
      <w:r w:rsidR="009327C7">
        <w:t xml:space="preserve">ГКУ ЯО Агентство, </w:t>
      </w:r>
      <w:r w:rsidRPr="009327C7">
        <w:t>Учреждение).</w:t>
      </w:r>
    </w:p>
    <w:p w14:paraId="1CE61D19" w14:textId="77777777" w:rsidR="004A5684" w:rsidRDefault="004A5684" w:rsidP="004A5684">
      <w:pPr>
        <w:pStyle w:val="1"/>
        <w:spacing w:after="0"/>
        <w:rPr>
          <w:b/>
        </w:rPr>
      </w:pPr>
      <w:r w:rsidRPr="002378C2">
        <w:rPr>
          <w:b/>
        </w:rPr>
        <w:t>Задачи деятельности комиссии:</w:t>
      </w:r>
    </w:p>
    <w:p w14:paraId="42F71063" w14:textId="77777777" w:rsidR="004A5684" w:rsidRPr="002378C2" w:rsidRDefault="004A5684" w:rsidP="004A5684">
      <w:pPr>
        <w:pStyle w:val="1"/>
        <w:spacing w:after="0"/>
      </w:pPr>
      <w:r w:rsidRPr="002378C2">
        <w:t xml:space="preserve">- </w:t>
      </w:r>
      <w:r>
        <w:t xml:space="preserve">  </w:t>
      </w:r>
      <w:r w:rsidRPr="002378C2">
        <w:t>предупреждение коррупционных правонарушений;</w:t>
      </w:r>
    </w:p>
    <w:p w14:paraId="1B3C8AAC" w14:textId="77777777" w:rsidR="004A5684" w:rsidRDefault="004A5684" w:rsidP="004A5684">
      <w:pPr>
        <w:pStyle w:val="1"/>
        <w:spacing w:after="0"/>
      </w:pPr>
      <w:r w:rsidRPr="002378C2">
        <w:t xml:space="preserve">- разработка мер, направленных на обеспечение </w:t>
      </w:r>
      <w:r>
        <w:t>прозрачности действий ответственных лиц в условиях коррупционной ситуации;</w:t>
      </w:r>
    </w:p>
    <w:p w14:paraId="7CA0A0C1" w14:textId="77777777" w:rsidR="004A5684" w:rsidRDefault="004A5684" w:rsidP="004A5684">
      <w:pPr>
        <w:pStyle w:val="1"/>
        <w:spacing w:after="0"/>
      </w:pPr>
      <w:r>
        <w:t>-   составление плана мероприятий по противодействию коррупции;</w:t>
      </w:r>
    </w:p>
    <w:p w14:paraId="3943F5C3" w14:textId="77777777" w:rsidR="004A5684" w:rsidRDefault="004A5684" w:rsidP="004A5684">
      <w:pPr>
        <w:pStyle w:val="1"/>
        <w:spacing w:after="0"/>
      </w:pPr>
      <w:r>
        <w:t>- взаимодействие с правоохранительными органами, органами местного самоуправления для достижения целей работы комиссии;</w:t>
      </w:r>
    </w:p>
    <w:p w14:paraId="7F38182C" w14:textId="77777777" w:rsidR="004A5684" w:rsidRDefault="004A5684" w:rsidP="004A5684">
      <w:pPr>
        <w:pStyle w:val="1"/>
        <w:spacing w:after="0"/>
      </w:pPr>
      <w:r>
        <w:t>- анализ обращений граждан и юридических лиц на предмет наличия информации о фактах коррупции;</w:t>
      </w:r>
    </w:p>
    <w:p w14:paraId="26044420" w14:textId="77777777" w:rsidR="004A5684" w:rsidRPr="002378C2" w:rsidRDefault="004A5684" w:rsidP="004A5684">
      <w:pPr>
        <w:pStyle w:val="1"/>
        <w:spacing w:after="0"/>
      </w:pPr>
      <w:r>
        <w:t>-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14:paraId="06CFF642" w14:textId="77777777" w:rsidR="004A5684" w:rsidRPr="00221FA8" w:rsidRDefault="004A5684" w:rsidP="00A441B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594"/>
        <w:gridCol w:w="8791"/>
        <w:gridCol w:w="2127"/>
        <w:gridCol w:w="3827"/>
      </w:tblGrid>
      <w:tr w:rsidR="00E05F47" w:rsidRPr="004633C7" w14:paraId="2FA5150B" w14:textId="77777777" w:rsidTr="00DF20FA">
        <w:tc>
          <w:tcPr>
            <w:tcW w:w="594" w:type="dxa"/>
          </w:tcPr>
          <w:p w14:paraId="41E8B191" w14:textId="77777777" w:rsidR="00A441B5" w:rsidRPr="006C4DDF" w:rsidRDefault="00A441B5" w:rsidP="00052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91" w:type="dxa"/>
          </w:tcPr>
          <w:p w14:paraId="16F0EE08" w14:textId="77777777" w:rsidR="00A441B5" w:rsidRPr="006C4DDF" w:rsidRDefault="00A441B5" w:rsidP="00052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14:paraId="33E86107" w14:textId="4F26652B" w:rsidR="00A441B5" w:rsidRPr="006C4DDF" w:rsidRDefault="00A441B5" w:rsidP="00052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4A5684"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3827" w:type="dxa"/>
          </w:tcPr>
          <w:p w14:paraId="74DF2541" w14:textId="0051ABBC" w:rsidR="00A441B5" w:rsidRPr="006C4DDF" w:rsidRDefault="00A441B5" w:rsidP="00052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4A5684" w:rsidRPr="006C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05F47" w:rsidRPr="004633C7" w14:paraId="447B8BD4" w14:textId="77777777" w:rsidTr="00DF20FA">
        <w:tc>
          <w:tcPr>
            <w:tcW w:w="594" w:type="dxa"/>
          </w:tcPr>
          <w:p w14:paraId="6B250629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1" w:type="dxa"/>
          </w:tcPr>
          <w:p w14:paraId="066A3175" w14:textId="488A6F76" w:rsidR="00932D9F" w:rsidRPr="00DF20FA" w:rsidRDefault="006C4DDF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74CD" w:rsidRPr="00DF20FA">
              <w:rPr>
                <w:rFonts w:ascii="Times New Roman" w:hAnsi="Times New Roman" w:cs="Times New Roman"/>
                <w:sz w:val="28"/>
                <w:szCs w:val="28"/>
              </w:rPr>
              <w:t>тчет о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выполнения Плана мероприятий по противодействию коррупции ГКУ ЯО Агентство в 2021 году </w:t>
            </w:r>
          </w:p>
        </w:tc>
        <w:tc>
          <w:tcPr>
            <w:tcW w:w="2127" w:type="dxa"/>
          </w:tcPr>
          <w:p w14:paraId="20507D30" w14:textId="77777777" w:rsidR="006C4DDF" w:rsidRDefault="006C4DDF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0BF182FD" w14:textId="459605D2" w:rsidR="006C4DDF" w:rsidRPr="004633C7" w:rsidRDefault="006C4DDF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F811F9" w14:textId="380E9182" w:rsidR="00E92C43" w:rsidRPr="004633C7" w:rsidRDefault="00E92C43" w:rsidP="00E9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D64755" w14:textId="08B8F793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7BD12CEC" w14:textId="77777777" w:rsidTr="00DF20FA">
        <w:trPr>
          <w:trHeight w:val="1013"/>
        </w:trPr>
        <w:tc>
          <w:tcPr>
            <w:tcW w:w="594" w:type="dxa"/>
          </w:tcPr>
          <w:p w14:paraId="52B018E9" w14:textId="77777777" w:rsidR="00932D9F" w:rsidRPr="004633C7" w:rsidRDefault="00932D9F" w:rsidP="0093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1" w:type="dxa"/>
          </w:tcPr>
          <w:p w14:paraId="48B874C4" w14:textId="757E32A8" w:rsidR="00932D9F" w:rsidRPr="00DF20FA" w:rsidRDefault="006C4DDF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F974CD" w:rsidRPr="00DF20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>омиссии по противодействию коррупции ГКУ ЯО Агентство</w:t>
            </w:r>
          </w:p>
        </w:tc>
        <w:tc>
          <w:tcPr>
            <w:tcW w:w="2127" w:type="dxa"/>
          </w:tcPr>
          <w:p w14:paraId="2C7A8739" w14:textId="77777777" w:rsidR="006C4DDF" w:rsidRDefault="006C4DDF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14:paraId="6764600A" w14:textId="73A26521" w:rsidR="00932D9F" w:rsidRPr="009327C7" w:rsidRDefault="006C4DDF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заседания в квартал)</w:t>
            </w:r>
          </w:p>
        </w:tc>
        <w:tc>
          <w:tcPr>
            <w:tcW w:w="3827" w:type="dxa"/>
          </w:tcPr>
          <w:p w14:paraId="2F7079E4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84522" w14:textId="4DB83906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1D10156F" w14:textId="77777777" w:rsidTr="00DF20FA">
        <w:tc>
          <w:tcPr>
            <w:tcW w:w="594" w:type="dxa"/>
          </w:tcPr>
          <w:p w14:paraId="22B55871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1" w:type="dxa"/>
          </w:tcPr>
          <w:p w14:paraId="220EA086" w14:textId="348B07EC" w:rsidR="005D09BD" w:rsidRPr="006518C0" w:rsidRDefault="00243BE8" w:rsidP="005D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 xml:space="preserve">и ознакомление работников Учреждения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вновь приняты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05F4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127" w:type="dxa"/>
          </w:tcPr>
          <w:p w14:paraId="41161F3B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0F45F" w14:textId="54BBBB87" w:rsidR="00932D9F" w:rsidRPr="004633C7" w:rsidRDefault="00E05F47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14:paraId="032101B2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DC876" w14:textId="0900EA16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32858192" w14:textId="77777777" w:rsidTr="00DF20FA">
        <w:tc>
          <w:tcPr>
            <w:tcW w:w="594" w:type="dxa"/>
          </w:tcPr>
          <w:p w14:paraId="0D131081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1" w:type="dxa"/>
          </w:tcPr>
          <w:p w14:paraId="2F6CDBC9" w14:textId="22075508" w:rsidR="00932D9F" w:rsidRPr="006518C0" w:rsidRDefault="006518C0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применения </w:t>
            </w:r>
            <w:r w:rsidR="00E05F47" w:rsidRPr="00E05F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F47">
              <w:rPr>
                <w:rFonts w:ascii="Times New Roman" w:hAnsi="Times New Roman" w:cs="Times New Roman"/>
                <w:sz w:val="28"/>
                <w:szCs w:val="28"/>
              </w:rPr>
              <w:t>нтикоррупционной политики, при необходимости, ее пересмотр</w:t>
            </w:r>
          </w:p>
        </w:tc>
        <w:tc>
          <w:tcPr>
            <w:tcW w:w="2127" w:type="dxa"/>
          </w:tcPr>
          <w:p w14:paraId="5A92AB27" w14:textId="41EC27BF" w:rsidR="00932D9F" w:rsidRPr="004633C7" w:rsidRDefault="006518C0" w:rsidP="001E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1E1D74">
              <w:rPr>
                <w:rFonts w:ascii="Times New Roman" w:hAnsi="Times New Roman" w:cs="Times New Roman"/>
                <w:sz w:val="28"/>
                <w:szCs w:val="28"/>
              </w:rPr>
              <w:t>, до 30 декабря 2022</w:t>
            </w:r>
            <w:r w:rsidR="00932D9F"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14:paraId="47BCD6B4" w14:textId="05CBEA5E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1C9A0679" w14:textId="77777777" w:rsidTr="00DF20FA">
        <w:tc>
          <w:tcPr>
            <w:tcW w:w="594" w:type="dxa"/>
          </w:tcPr>
          <w:p w14:paraId="46C89122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1" w:type="dxa"/>
          </w:tcPr>
          <w:p w14:paraId="1774B00D" w14:textId="54ECB355" w:rsidR="00932D9F" w:rsidRPr="00243BE8" w:rsidRDefault="00E05F47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локальных правовых актов на предмет соответствия требованиям действующего законодательства</w:t>
            </w:r>
          </w:p>
        </w:tc>
        <w:tc>
          <w:tcPr>
            <w:tcW w:w="2127" w:type="dxa"/>
          </w:tcPr>
          <w:p w14:paraId="005EC8C0" w14:textId="10591251" w:rsidR="00932D9F" w:rsidRPr="004633C7" w:rsidRDefault="00243BE8" w:rsidP="0024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2022 года</w:t>
            </w:r>
          </w:p>
        </w:tc>
        <w:tc>
          <w:tcPr>
            <w:tcW w:w="3827" w:type="dxa"/>
          </w:tcPr>
          <w:p w14:paraId="4F481D54" w14:textId="7AEAC5CE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11A49AF2" w14:textId="77777777" w:rsidTr="00DF20FA">
        <w:tc>
          <w:tcPr>
            <w:tcW w:w="594" w:type="dxa"/>
          </w:tcPr>
          <w:p w14:paraId="5BF7017C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1" w:type="dxa"/>
          </w:tcPr>
          <w:p w14:paraId="2E00CE5C" w14:textId="23289F3B" w:rsidR="00932D9F" w:rsidRPr="004633C7" w:rsidRDefault="00147347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осуществлению закупок товаров, работ, услуг и мерах по ее совершенствованию и соблюдению требований ФЗ от 05.04.2003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47347"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</w:t>
            </w:r>
            <w:r w:rsidR="00496352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и муниципальных нужд» ГКУ ЯО Агентство в 2022 году</w:t>
            </w:r>
          </w:p>
        </w:tc>
        <w:tc>
          <w:tcPr>
            <w:tcW w:w="2127" w:type="dxa"/>
          </w:tcPr>
          <w:p w14:paraId="3832C812" w14:textId="77777777" w:rsidR="005D09BD" w:rsidRDefault="005D09BD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F970DE" w14:textId="0EC50A8F" w:rsidR="00932D9F" w:rsidRDefault="007C7D85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32D9F"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14:paraId="4F6BDF7F" w14:textId="77777777" w:rsidR="00932D9F" w:rsidRPr="004633C7" w:rsidRDefault="00932D9F" w:rsidP="006C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14:paraId="642F89C4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9E5DF" w14:textId="244AC9E1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0B6A5D36" w14:textId="77777777" w:rsidTr="00DF20FA">
        <w:tc>
          <w:tcPr>
            <w:tcW w:w="594" w:type="dxa"/>
          </w:tcPr>
          <w:p w14:paraId="72D8DDFF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8791" w:type="dxa"/>
          </w:tcPr>
          <w:p w14:paraId="04C986A9" w14:textId="2E773B1F" w:rsidR="00932D9F" w:rsidRPr="007C7D85" w:rsidRDefault="00F974CD" w:rsidP="00F9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трудовом коллективе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14581BAE" w14:textId="77777777" w:rsidR="005D09BD" w:rsidRDefault="005D09BD" w:rsidP="00F9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0B7A" w14:textId="0F323641" w:rsidR="00932D9F" w:rsidRPr="004633C7" w:rsidRDefault="00F974CD" w:rsidP="00F9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14:paraId="657ADE90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F0908" w14:textId="132AA14E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56C4C375" w14:textId="77777777" w:rsidTr="00DF20FA">
        <w:tc>
          <w:tcPr>
            <w:tcW w:w="594" w:type="dxa"/>
          </w:tcPr>
          <w:p w14:paraId="0A86AA46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1" w:type="dxa"/>
          </w:tcPr>
          <w:p w14:paraId="6B3F081C" w14:textId="1ED86084" w:rsidR="00932D9F" w:rsidRPr="006518C0" w:rsidRDefault="007C7D85" w:rsidP="007C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работниками ГКУ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D85">
              <w:rPr>
                <w:rFonts w:ascii="Times New Roman" w:hAnsi="Times New Roman" w:cs="Times New Roman"/>
                <w:sz w:val="28"/>
                <w:szCs w:val="28"/>
              </w:rPr>
              <w:t>гентство требований антикоррупционной политики при работе с обращениями граждан</w:t>
            </w:r>
          </w:p>
        </w:tc>
        <w:tc>
          <w:tcPr>
            <w:tcW w:w="2127" w:type="dxa"/>
          </w:tcPr>
          <w:p w14:paraId="5D81335C" w14:textId="5B14FF8B" w:rsidR="006518C0" w:rsidRDefault="007C7D85" w:rsidP="006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="0065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0F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6C26FB5A" w14:textId="059FC625" w:rsidR="00932D9F" w:rsidRPr="004633C7" w:rsidRDefault="006518C0" w:rsidP="006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827" w:type="dxa"/>
          </w:tcPr>
          <w:p w14:paraId="2E859C2A" w14:textId="090B2D77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1C2F0786" w14:textId="77777777" w:rsidTr="00DF20FA">
        <w:tc>
          <w:tcPr>
            <w:tcW w:w="594" w:type="dxa"/>
          </w:tcPr>
          <w:p w14:paraId="558B554A" w14:textId="7777777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1" w:type="dxa"/>
          </w:tcPr>
          <w:p w14:paraId="5D53E667" w14:textId="78DF75AE" w:rsidR="00932D9F" w:rsidRPr="00726C39" w:rsidRDefault="00726C39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39">
              <w:rPr>
                <w:rFonts w:ascii="Times New Roman" w:hAnsi="Times New Roman" w:cs="Times New Roman"/>
                <w:sz w:val="28"/>
                <w:szCs w:val="28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</w:t>
            </w:r>
          </w:p>
        </w:tc>
        <w:tc>
          <w:tcPr>
            <w:tcW w:w="2127" w:type="dxa"/>
          </w:tcPr>
          <w:p w14:paraId="25404B71" w14:textId="77777777" w:rsidR="005D09BD" w:rsidRDefault="005D09BD" w:rsidP="006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BAD42F" w14:textId="79B4B994" w:rsidR="00932D9F" w:rsidRDefault="006518C0" w:rsidP="006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9F"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786AF5F3" w14:textId="77777777" w:rsidR="00932D9F" w:rsidRPr="004633C7" w:rsidRDefault="00932D9F" w:rsidP="006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14:paraId="1A383778" w14:textId="77777777" w:rsidR="005D09BD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A5441" w14:textId="35B9211D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C7D85" w:rsidRPr="004633C7" w14:paraId="02FFEA71" w14:textId="77777777" w:rsidTr="00DF20FA">
        <w:tc>
          <w:tcPr>
            <w:tcW w:w="594" w:type="dxa"/>
          </w:tcPr>
          <w:p w14:paraId="31CCFCAA" w14:textId="47D5A3DF" w:rsidR="007C7D85" w:rsidRPr="004633C7" w:rsidRDefault="00DF20FA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91" w:type="dxa"/>
          </w:tcPr>
          <w:p w14:paraId="2005CB38" w14:textId="1B179BEE" w:rsidR="007C7D85" w:rsidRPr="006518C0" w:rsidRDefault="007C7D85" w:rsidP="00932D9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вновь принимаемых работников с </w:t>
            </w:r>
            <w:r w:rsidR="00DF20FA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Pr="00DF20FA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 и локальными актами Учреждения</w:t>
            </w:r>
          </w:p>
        </w:tc>
        <w:tc>
          <w:tcPr>
            <w:tcW w:w="2127" w:type="dxa"/>
          </w:tcPr>
          <w:p w14:paraId="74CD0BF7" w14:textId="77777777" w:rsidR="007C7D85" w:rsidRDefault="007C7D85" w:rsidP="007C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951E56F" w14:textId="7950F944" w:rsidR="007C7D85" w:rsidRPr="004633C7" w:rsidRDefault="007C7D85" w:rsidP="007C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827" w:type="dxa"/>
          </w:tcPr>
          <w:p w14:paraId="75DB8EBD" w14:textId="72D4F4AA" w:rsidR="007C7D85" w:rsidRPr="00932D9F" w:rsidRDefault="005D09BD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026F4D7E" w14:textId="77777777" w:rsidTr="00DF20FA">
        <w:tc>
          <w:tcPr>
            <w:tcW w:w="594" w:type="dxa"/>
          </w:tcPr>
          <w:p w14:paraId="53406536" w14:textId="19E9E91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1" w:type="dxa"/>
          </w:tcPr>
          <w:p w14:paraId="6877B809" w14:textId="101F8C77" w:rsidR="00932D9F" w:rsidRPr="00BE0CF6" w:rsidRDefault="00726C39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О результатах исполнения Плана работы по противодействию коррупции ГКУ ЯО Агентство за 2022 год</w:t>
            </w:r>
          </w:p>
        </w:tc>
        <w:tc>
          <w:tcPr>
            <w:tcW w:w="2127" w:type="dxa"/>
          </w:tcPr>
          <w:p w14:paraId="53DC0EEE" w14:textId="56BB80E2" w:rsidR="00932D9F" w:rsidRDefault="00BE0CF6" w:rsidP="00BE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9F"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3C359C40" w14:textId="77777777" w:rsidR="00932D9F" w:rsidRPr="004633C7" w:rsidRDefault="00932D9F" w:rsidP="00BE0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14:paraId="6FB80A48" w14:textId="6D208F63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05F47" w:rsidRPr="004633C7" w14:paraId="372E95E2" w14:textId="77777777" w:rsidTr="00DF20FA">
        <w:tc>
          <w:tcPr>
            <w:tcW w:w="594" w:type="dxa"/>
          </w:tcPr>
          <w:p w14:paraId="02FC8C74" w14:textId="38B34257" w:rsidR="00932D9F" w:rsidRPr="004633C7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1" w:type="dxa"/>
          </w:tcPr>
          <w:p w14:paraId="0F78D72A" w14:textId="63F13192" w:rsidR="00F26B40" w:rsidRPr="00BE0CF6" w:rsidRDefault="00F26B40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О предложениях в План работы комиссии по противодействию коррупции ГКУ ЯО Агентство</w:t>
            </w:r>
            <w:r w:rsidR="006C4DDF"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год.</w:t>
            </w:r>
          </w:p>
          <w:p w14:paraId="2DA50208" w14:textId="37585AE0" w:rsidR="00932D9F" w:rsidRPr="00BE0CF6" w:rsidRDefault="00932D9F" w:rsidP="0093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комиссии по противодействию коррупции </w:t>
            </w:r>
            <w:r w:rsidR="006C4DDF"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и Плана мероприятий по противодействию коррупции 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>ГКУ ЯО Агентство на 202</w:t>
            </w:r>
            <w:r w:rsidR="00F26B40" w:rsidRPr="00BE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0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14:paraId="7B5684AF" w14:textId="77777777" w:rsidR="005D09BD" w:rsidRDefault="005D09BD" w:rsidP="00F2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3F1D3E" w14:textId="77777777" w:rsidR="005D09BD" w:rsidRDefault="005D09BD" w:rsidP="00F2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4BA6BF" w14:textId="412D2DB4" w:rsidR="00932D9F" w:rsidRDefault="00F26B40" w:rsidP="00F2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32D9F"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14:paraId="2748C847" w14:textId="77777777" w:rsidR="00932D9F" w:rsidRPr="004633C7" w:rsidRDefault="00932D9F" w:rsidP="00F2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3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14:paraId="166E8EBE" w14:textId="77777777" w:rsidR="00EF5390" w:rsidRDefault="00EF5390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80BEF" w14:textId="2A66B982" w:rsidR="00932D9F" w:rsidRPr="00932D9F" w:rsidRDefault="00932D9F" w:rsidP="0093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9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14:paraId="1138D293" w14:textId="77777777" w:rsidR="00A441B5" w:rsidRPr="004633C7" w:rsidRDefault="00A441B5" w:rsidP="00A4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802DB" w14:textId="733567F4" w:rsidR="00A77CDB" w:rsidRPr="005D09BD" w:rsidRDefault="00BE0CF6">
      <w:r>
        <w:rPr>
          <w:rFonts w:ascii="Times New Roman" w:hAnsi="Times New Roman" w:cs="Times New Roman"/>
          <w:sz w:val="28"/>
          <w:szCs w:val="28"/>
        </w:rPr>
        <w:t xml:space="preserve">Принят на заседании комиссии по противодействию коррупции ГКУ ЯО Агентство </w:t>
      </w:r>
      <w:r w:rsidRPr="005D09BD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5D09BD" w:rsidRPr="005D09BD">
        <w:rPr>
          <w:rFonts w:ascii="Times New Roman" w:hAnsi="Times New Roman" w:cs="Times New Roman"/>
          <w:sz w:val="28"/>
          <w:szCs w:val="28"/>
        </w:rPr>
        <w:t>23.</w:t>
      </w:r>
      <w:r w:rsidRPr="005D09BD">
        <w:rPr>
          <w:rFonts w:ascii="Times New Roman" w:hAnsi="Times New Roman" w:cs="Times New Roman"/>
          <w:sz w:val="28"/>
          <w:szCs w:val="28"/>
        </w:rPr>
        <w:t xml:space="preserve">12.2021 № </w:t>
      </w:r>
      <w:r w:rsidR="005D09BD" w:rsidRPr="005D09BD">
        <w:rPr>
          <w:rFonts w:ascii="Times New Roman" w:hAnsi="Times New Roman" w:cs="Times New Roman"/>
          <w:sz w:val="28"/>
          <w:szCs w:val="28"/>
        </w:rPr>
        <w:t>9</w:t>
      </w:r>
      <w:r w:rsidRPr="005D09BD">
        <w:rPr>
          <w:rFonts w:ascii="Times New Roman" w:hAnsi="Times New Roman" w:cs="Times New Roman"/>
          <w:sz w:val="28"/>
          <w:szCs w:val="28"/>
        </w:rPr>
        <w:t>).</w:t>
      </w:r>
    </w:p>
    <w:sectPr w:rsidR="00A77CDB" w:rsidRPr="005D09BD" w:rsidSect="00BE0CF6">
      <w:headerReference w:type="default" r:id="rId7"/>
      <w:pgSz w:w="16838" w:h="11906" w:orient="landscape"/>
      <w:pgMar w:top="851" w:right="67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F802" w14:textId="77777777" w:rsidR="00A91B0A" w:rsidRDefault="00A91B0A" w:rsidP="00BE0CF6">
      <w:pPr>
        <w:spacing w:after="0" w:line="240" w:lineRule="auto"/>
      </w:pPr>
      <w:r>
        <w:separator/>
      </w:r>
    </w:p>
  </w:endnote>
  <w:endnote w:type="continuationSeparator" w:id="0">
    <w:p w14:paraId="43C94920" w14:textId="77777777" w:rsidR="00A91B0A" w:rsidRDefault="00A91B0A" w:rsidP="00BE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F2E" w14:textId="77777777" w:rsidR="00A91B0A" w:rsidRDefault="00A91B0A" w:rsidP="00BE0CF6">
      <w:pPr>
        <w:spacing w:after="0" w:line="240" w:lineRule="auto"/>
      </w:pPr>
      <w:r>
        <w:separator/>
      </w:r>
    </w:p>
  </w:footnote>
  <w:footnote w:type="continuationSeparator" w:id="0">
    <w:p w14:paraId="6756D8BF" w14:textId="77777777" w:rsidR="00A91B0A" w:rsidRDefault="00A91B0A" w:rsidP="00BE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638508"/>
      <w:docPartObj>
        <w:docPartGallery w:val="Page Numbers (Top of Page)"/>
        <w:docPartUnique/>
      </w:docPartObj>
    </w:sdtPr>
    <w:sdtContent>
      <w:p w14:paraId="25444D3D" w14:textId="5480177A" w:rsidR="00BE0CF6" w:rsidRDefault="00BE0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68C51" w14:textId="77777777" w:rsidR="00BE0CF6" w:rsidRDefault="00BE0C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F"/>
    <w:rsid w:val="00147347"/>
    <w:rsid w:val="001E1D74"/>
    <w:rsid w:val="001E524F"/>
    <w:rsid w:val="00243BE8"/>
    <w:rsid w:val="0031707F"/>
    <w:rsid w:val="00496352"/>
    <w:rsid w:val="004A5684"/>
    <w:rsid w:val="005D09BD"/>
    <w:rsid w:val="006518C0"/>
    <w:rsid w:val="006C4DDF"/>
    <w:rsid w:val="00726C39"/>
    <w:rsid w:val="00791990"/>
    <w:rsid w:val="007C7D85"/>
    <w:rsid w:val="009327C7"/>
    <w:rsid w:val="00932D9F"/>
    <w:rsid w:val="00A441B5"/>
    <w:rsid w:val="00A77CDB"/>
    <w:rsid w:val="00A91B0A"/>
    <w:rsid w:val="00AB3874"/>
    <w:rsid w:val="00BE0CF6"/>
    <w:rsid w:val="00C0589A"/>
    <w:rsid w:val="00D917E7"/>
    <w:rsid w:val="00DF20FA"/>
    <w:rsid w:val="00E05F47"/>
    <w:rsid w:val="00E92C43"/>
    <w:rsid w:val="00EF5390"/>
    <w:rsid w:val="00F26B40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F74"/>
  <w15:chartTrackingRefBased/>
  <w15:docId w15:val="{AB80EF73-167A-45FD-9203-019F3670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qFormat/>
    <w:rsid w:val="004A5684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E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F6"/>
  </w:style>
  <w:style w:type="paragraph" w:styleId="a6">
    <w:name w:val="footer"/>
    <w:basedOn w:val="a"/>
    <w:link w:val="a7"/>
    <w:uiPriority w:val="99"/>
    <w:unhideWhenUsed/>
    <w:rsid w:val="00BE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EDFE-37D0-431C-9812-C3EE855A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Никулина</dc:creator>
  <cp:keywords/>
  <dc:description/>
  <cp:lastModifiedBy>Наталия Насекина</cp:lastModifiedBy>
  <cp:revision>11</cp:revision>
  <dcterms:created xsi:type="dcterms:W3CDTF">2021-11-25T08:37:00Z</dcterms:created>
  <dcterms:modified xsi:type="dcterms:W3CDTF">2021-12-28T11:05:00Z</dcterms:modified>
</cp:coreProperties>
</file>