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7175" w14:textId="4FDEFD06" w:rsidR="00FA03EC" w:rsidRDefault="00FA03EC" w:rsidP="00FA03EC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03EC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89DB54F" wp14:editId="2236474C">
            <wp:extent cx="5940425" cy="33153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1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354D4" w14:textId="77777777" w:rsidR="00FA03EC" w:rsidRDefault="00FA03EC" w:rsidP="004D7A16">
      <w:pPr>
        <w:pStyle w:val="a3"/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605660" w14:textId="77777777" w:rsidR="00FA03EC" w:rsidRDefault="00FA03EC" w:rsidP="004D7A16">
      <w:pPr>
        <w:pStyle w:val="a3"/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CB7C80" w14:textId="77777777" w:rsidR="00FA03EC" w:rsidRDefault="00FA03EC" w:rsidP="004D7A16">
      <w:pPr>
        <w:pStyle w:val="a3"/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F96F17" w14:textId="24DE861B" w:rsidR="004D7A16" w:rsidRDefault="004D7A16" w:rsidP="004D7A16">
      <w:pPr>
        <w:pStyle w:val="a3"/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7A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Региональный детско-взрослый социокультурный проект </w:t>
      </w:r>
    </w:p>
    <w:p w14:paraId="16A7A503" w14:textId="48B2F8A3" w:rsidR="004D7A16" w:rsidRPr="004D7A16" w:rsidRDefault="004D7A16" w:rsidP="004D7A16">
      <w:pPr>
        <w:pStyle w:val="a3"/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7A16">
        <w:rPr>
          <w:rFonts w:ascii="Times New Roman" w:eastAsia="Times New Roman" w:hAnsi="Times New Roman" w:cs="Times New Roman"/>
          <w:b/>
          <w:bCs/>
          <w:sz w:val="28"/>
          <w:szCs w:val="28"/>
        </w:rPr>
        <w:t>«Педагог-наставник - замещающая семья: мы - рядом, мы - вместе»</w:t>
      </w:r>
    </w:p>
    <w:p w14:paraId="0B35B067" w14:textId="77777777" w:rsidR="004D7A16" w:rsidRDefault="004D7A16" w:rsidP="004D7A16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87B854" w14:textId="38721252" w:rsidR="004D7A16" w:rsidRDefault="004D7A16" w:rsidP="004D7A16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 году специалистами государственного казенного учреждения Ярославской области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 «Агентство по обеспечению функционирования системы образования Ярославской области»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организован </w:t>
      </w:r>
      <w:r w:rsidRPr="00A069ED">
        <w:rPr>
          <w:rFonts w:ascii="Times New Roman" w:eastAsia="Times New Roman" w:hAnsi="Times New Roman" w:cs="Times New Roman"/>
          <w:sz w:val="28"/>
          <w:szCs w:val="28"/>
        </w:rPr>
        <w:t>региональн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A069ED">
        <w:rPr>
          <w:rFonts w:ascii="Times New Roman" w:eastAsia="Times New Roman" w:hAnsi="Times New Roman" w:cs="Times New Roman"/>
          <w:sz w:val="28"/>
          <w:szCs w:val="28"/>
        </w:rPr>
        <w:t xml:space="preserve"> детско-взросл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A069ED">
        <w:rPr>
          <w:rFonts w:ascii="Times New Roman" w:eastAsia="Times New Roman" w:hAnsi="Times New Roman" w:cs="Times New Roman"/>
          <w:sz w:val="28"/>
          <w:szCs w:val="28"/>
        </w:rPr>
        <w:t xml:space="preserve"> социокультурн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A069ED">
        <w:rPr>
          <w:rFonts w:ascii="Times New Roman" w:eastAsia="Times New Roman" w:hAnsi="Times New Roman" w:cs="Times New Roman"/>
          <w:sz w:val="28"/>
          <w:szCs w:val="28"/>
        </w:rPr>
        <w:t xml:space="preserve"> проект «</w:t>
      </w:r>
      <w:r w:rsidRPr="00E51E21">
        <w:rPr>
          <w:rFonts w:ascii="Times New Roman" w:eastAsia="Times New Roman" w:hAnsi="Times New Roman" w:cs="Times New Roman"/>
          <w:bCs/>
          <w:sz w:val="28"/>
          <w:szCs w:val="28"/>
        </w:rPr>
        <w:t>Педагог-наставник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E51E2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замещающая семья: 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E51E21">
        <w:rPr>
          <w:rFonts w:ascii="Times New Roman" w:eastAsia="Times New Roman" w:hAnsi="Times New Roman" w:cs="Times New Roman"/>
          <w:bCs/>
          <w:sz w:val="28"/>
          <w:szCs w:val="28"/>
        </w:rPr>
        <w:t xml:space="preserve"> рядом, 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E51E21">
        <w:rPr>
          <w:rFonts w:ascii="Times New Roman" w:eastAsia="Times New Roman" w:hAnsi="Times New Roman" w:cs="Times New Roman"/>
          <w:bCs/>
          <w:sz w:val="28"/>
          <w:szCs w:val="28"/>
        </w:rPr>
        <w:t xml:space="preserve"> вместе</w:t>
      </w:r>
      <w:r w:rsidRPr="00A069E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AC38AFE" w14:textId="491C0978" w:rsidR="007E0C26" w:rsidRDefault="007E0C26" w:rsidP="007E0C26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Чрезвычайно актуальной задачей деятельности специалистов служб сопровождения опекунов (попечителей) несовершеннолетних лиц Ярославской области является поиск ресурсов повышения компетентности замещающих родителей в области создания благоприятных условий для благополучия, развития приемных детей, их интеграции в общество и компенсации нарушений социализации.  </w:t>
      </w:r>
      <w:r w:rsidRPr="00181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CF2982B" w14:textId="53A41244" w:rsidR="007E0C26" w:rsidRDefault="007E0C26" w:rsidP="007E0C26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Одним из путей повышения родительских ресурсов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181D7C">
        <w:rPr>
          <w:rFonts w:ascii="Times New Roman" w:hAnsi="Times New Roman" w:cs="Times New Roman"/>
          <w:color w:val="000000"/>
          <w:sz w:val="28"/>
          <w:szCs w:val="28"/>
        </w:rPr>
        <w:t>ффективное взаимодействие и сотрудничество с педагогами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81D7C">
        <w:rPr>
          <w:rFonts w:ascii="Times New Roman" w:hAnsi="Times New Roman" w:cs="Times New Roman"/>
          <w:color w:val="000000"/>
          <w:sz w:val="28"/>
          <w:szCs w:val="28"/>
        </w:rPr>
        <w:t xml:space="preserve"> наставниками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0B7A41" w14:textId="585D9417" w:rsidR="007E0C26" w:rsidRDefault="007E0C26" w:rsidP="007E0C2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проекта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образовательного и развивающего потенциала наставничества </w:t>
      </w:r>
      <w:r w:rsidRPr="007020C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7020CD">
        <w:rPr>
          <w:rFonts w:ascii="Times New Roman" w:hAnsi="Times New Roman" w:cs="Times New Roman"/>
          <w:color w:val="000000"/>
          <w:sz w:val="28"/>
          <w:szCs w:val="28"/>
        </w:rPr>
        <w:t>удовлетворени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020CD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потребностей в психологическом, социальном, духовном развитии </w:t>
      </w:r>
      <w:r w:rsidRPr="007020CD">
        <w:rPr>
          <w:rFonts w:ascii="Times New Roman" w:eastAsia="Times New Roman" w:hAnsi="Times New Roman" w:cs="Times New Roman"/>
          <w:sz w:val="28"/>
          <w:szCs w:val="28"/>
        </w:rPr>
        <w:t>детей-сирот и детей, оставшихся без попечения родителей</w:t>
      </w:r>
      <w:r w:rsidRPr="007020CD">
        <w:rPr>
          <w:rFonts w:ascii="Times New Roman" w:hAnsi="Times New Roman" w:cs="Times New Roman"/>
          <w:color w:val="000000"/>
          <w:sz w:val="28"/>
          <w:szCs w:val="28"/>
        </w:rPr>
        <w:t>, воспитывающихся в замещающих семьях.</w:t>
      </w:r>
    </w:p>
    <w:p w14:paraId="20242EE0" w14:textId="6B623D2B" w:rsidR="007E0C26" w:rsidRPr="007020CD" w:rsidRDefault="007E0C26" w:rsidP="007E0C26">
      <w:pPr>
        <w:pStyle w:val="a3"/>
        <w:spacing w:after="0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 </w:t>
      </w:r>
      <w:r w:rsidR="007F5E8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E1B44">
        <w:rPr>
          <w:rFonts w:ascii="Times New Roman" w:eastAsia="Times New Roman" w:hAnsi="Times New Roman" w:cs="Times New Roman"/>
          <w:sz w:val="28"/>
          <w:szCs w:val="28"/>
        </w:rPr>
        <w:t xml:space="preserve">роекта: </w:t>
      </w:r>
    </w:p>
    <w:p w14:paraId="27270F02" w14:textId="77777777" w:rsidR="007E0C26" w:rsidRPr="0048732B" w:rsidRDefault="007E0C26" w:rsidP="007E0C26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0CD">
        <w:rPr>
          <w:rFonts w:ascii="Times New Roman" w:hAnsi="Times New Roman" w:cs="Times New Roman"/>
          <w:color w:val="000000"/>
          <w:sz w:val="28"/>
          <w:szCs w:val="28"/>
        </w:rPr>
        <w:t>создание и поддержка практики сотрудничества замещающих семей с образовательными организациями муниципальных районов Ярославской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778C15" w14:textId="77777777" w:rsidR="007E0C26" w:rsidRPr="007020CD" w:rsidRDefault="007E0C26" w:rsidP="007E0C26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7020CD">
        <w:rPr>
          <w:rFonts w:ascii="Times New Roman" w:hAnsi="Times New Roman" w:cs="Times New Roman"/>
          <w:color w:val="000000"/>
          <w:sz w:val="28"/>
          <w:szCs w:val="28"/>
        </w:rPr>
        <w:t>удовлетворени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020C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потребностей замещающих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545B8A1" w14:textId="77777777" w:rsidR="007E0C26" w:rsidRDefault="007E0C26" w:rsidP="007E0C26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0CD">
        <w:rPr>
          <w:rFonts w:ascii="Times New Roman" w:hAnsi="Times New Roman" w:cs="Times New Roman"/>
          <w:color w:val="000000"/>
          <w:sz w:val="28"/>
          <w:szCs w:val="28"/>
        </w:rPr>
        <w:t>укрепление связей между поколениями, направленное на эффективное взаимодействие наставников и представителей подрастающего поколения в разных сферах активности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02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C8B866" w14:textId="441623AD" w:rsidR="007E0C26" w:rsidRDefault="007E0C26" w:rsidP="007E0C26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0CD">
        <w:rPr>
          <w:rFonts w:ascii="Times New Roman" w:eastAsia="Times New Roman" w:hAnsi="Times New Roman" w:cs="Times New Roman"/>
          <w:sz w:val="28"/>
          <w:szCs w:val="28"/>
        </w:rPr>
        <w:t>формирование и поддержка культуры наставничества, направленного на реализацию потенциала подопечных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DB9C9C" w14:textId="22761D97" w:rsidR="007E0C26" w:rsidRDefault="007E0C26" w:rsidP="007E0C26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Участниками проекта являются д</w:t>
      </w:r>
      <w:r w:rsidRPr="007E0C26">
        <w:rPr>
          <w:rFonts w:ascii="Times New Roman" w:eastAsia="Times New Roman" w:hAnsi="Times New Roman" w:cs="Times New Roman"/>
          <w:sz w:val="28"/>
          <w:szCs w:val="28"/>
        </w:rPr>
        <w:t>ети-сироты и дети, оставшиеся без попечения родителей, опекуны (попечители) несовершеннолетних лиц</w:t>
      </w:r>
      <w:r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7E0C26">
        <w:rPr>
          <w:rFonts w:ascii="Times New Roman" w:eastAsia="Times New Roman" w:hAnsi="Times New Roman" w:cs="Times New Roman"/>
          <w:sz w:val="28"/>
          <w:szCs w:val="28"/>
        </w:rPr>
        <w:t>пециалисты служб сопровождения опекунов (попечителей) несовершеннолетних лиц муниципальных районов Ярославской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педагоги организаций общего и дополнительного образования Ярославской области.</w:t>
      </w:r>
    </w:p>
    <w:p w14:paraId="6EA64BFA" w14:textId="77777777" w:rsidR="007E0C26" w:rsidRDefault="007E0C26" w:rsidP="007E0C26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проводится в январе-декабре 2023 года в 3 этапа.</w:t>
      </w:r>
    </w:p>
    <w:p w14:paraId="7CBDAE74" w14:textId="3A4D9EAF" w:rsidR="007E0C26" w:rsidRPr="002D49D2" w:rsidRDefault="007E0C26" w:rsidP="007E0C26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300">
        <w:rPr>
          <w:rFonts w:ascii="Times New Roman" w:hAnsi="Times New Roman" w:cs="Times New Roman"/>
          <w:sz w:val="28"/>
          <w:szCs w:val="28"/>
        </w:rPr>
        <w:t xml:space="preserve">Первый этап – организационно-подготовительный </w:t>
      </w:r>
      <w:r w:rsidRPr="00E8132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январь</w:t>
      </w:r>
      <w:r w:rsidRPr="00E81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1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февраль </w:t>
      </w:r>
      <w:r w:rsidRPr="00E8132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 г.</w:t>
      </w:r>
      <w:r w:rsidRPr="00E81327">
        <w:rPr>
          <w:rFonts w:ascii="Times New Roman" w:hAnsi="Times New Roman" w:cs="Times New Roman"/>
          <w:sz w:val="28"/>
          <w:szCs w:val="28"/>
        </w:rPr>
        <w:t>).</w:t>
      </w:r>
    </w:p>
    <w:p w14:paraId="10912EF7" w14:textId="3B38BEF3" w:rsidR="007E0C26" w:rsidRDefault="007E0C26" w:rsidP="007E0C26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327">
        <w:rPr>
          <w:rFonts w:ascii="Times New Roman" w:eastAsia="Times New Roman" w:hAnsi="Times New Roman" w:cs="Times New Roman"/>
          <w:bCs/>
          <w:sz w:val="28"/>
          <w:szCs w:val="28"/>
        </w:rPr>
        <w:t>ГКУ ЯО Агентство р</w:t>
      </w:r>
      <w:r w:rsidRPr="00E81327">
        <w:rPr>
          <w:rFonts w:ascii="Times New Roman" w:eastAsia="Times New Roman" w:hAnsi="Times New Roman" w:cs="Times New Roman"/>
          <w:sz w:val="28"/>
          <w:szCs w:val="28"/>
        </w:rPr>
        <w:t xml:space="preserve">азрабатывает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81327">
        <w:rPr>
          <w:rFonts w:ascii="Times New Roman" w:eastAsia="Times New Roman" w:hAnsi="Times New Roman" w:cs="Times New Roman"/>
          <w:sz w:val="28"/>
          <w:szCs w:val="28"/>
        </w:rPr>
        <w:t xml:space="preserve">оложение 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81327">
        <w:rPr>
          <w:rFonts w:ascii="Times New Roman" w:eastAsia="Times New Roman" w:hAnsi="Times New Roman" w:cs="Times New Roman"/>
          <w:sz w:val="28"/>
          <w:szCs w:val="28"/>
        </w:rPr>
        <w:t>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службы </w:t>
      </w:r>
      <w:r w:rsidRPr="007E0C26">
        <w:rPr>
          <w:rFonts w:ascii="Times New Roman" w:eastAsia="Times New Roman" w:hAnsi="Times New Roman" w:cs="Times New Roman"/>
          <w:sz w:val="28"/>
          <w:szCs w:val="28"/>
        </w:rPr>
        <w:t>сопровождения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разрабатывают программу мероприятий, направленных на реализацию проекта в муниципальных районах Ярославской области.</w:t>
      </w:r>
    </w:p>
    <w:p w14:paraId="5A7C88E3" w14:textId="145EDBB2" w:rsidR="007E0C26" w:rsidRDefault="007E0C26" w:rsidP="007E0C26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B80">
        <w:rPr>
          <w:rFonts w:ascii="Times New Roman" w:eastAsia="Times New Roman" w:hAnsi="Times New Roman" w:cs="Times New Roman"/>
          <w:sz w:val="28"/>
          <w:szCs w:val="28"/>
        </w:rPr>
        <w:t>Второй этап – основной (</w:t>
      </w:r>
      <w:r>
        <w:rPr>
          <w:rFonts w:ascii="Times New Roman" w:eastAsia="Times New Roman" w:hAnsi="Times New Roman" w:cs="Times New Roman"/>
          <w:sz w:val="28"/>
          <w:szCs w:val="28"/>
        </w:rPr>
        <w:t>март – октябрь 2023 г.)</w:t>
      </w:r>
      <w:r w:rsidRPr="00FF5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F379F3" w14:textId="26970FCC" w:rsidR="007E0C26" w:rsidRPr="009F0CD4" w:rsidRDefault="007E0C26" w:rsidP="007E0C26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B80">
        <w:rPr>
          <w:rFonts w:ascii="Times New Roman" w:eastAsia="Times New Roman" w:hAnsi="Times New Roman" w:cs="Times New Roman"/>
          <w:sz w:val="28"/>
          <w:szCs w:val="28"/>
        </w:rPr>
        <w:t xml:space="preserve">Службы проводят мероприятия с детьми и взрослыми, направленные на вовлечение </w:t>
      </w:r>
      <w:r>
        <w:rPr>
          <w:rFonts w:ascii="Times New Roman" w:eastAsia="Times New Roman" w:hAnsi="Times New Roman" w:cs="Times New Roman"/>
          <w:sz w:val="28"/>
          <w:szCs w:val="28"/>
        </w:rPr>
        <w:t>детей-сирот и детей, оставшихся без попечения родителей</w:t>
      </w:r>
      <w:r w:rsidRPr="00FF5B80">
        <w:rPr>
          <w:rFonts w:ascii="Times New Roman" w:eastAsia="Times New Roman" w:hAnsi="Times New Roman" w:cs="Times New Roman"/>
          <w:sz w:val="28"/>
          <w:szCs w:val="28"/>
        </w:rPr>
        <w:t>, воспитывающихся в замещающих семьях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5B80">
        <w:rPr>
          <w:rFonts w:ascii="Times New Roman" w:eastAsia="Times New Roman" w:hAnsi="Times New Roman" w:cs="Times New Roman"/>
          <w:sz w:val="28"/>
          <w:szCs w:val="28"/>
        </w:rPr>
        <w:t xml:space="preserve"> их опекунов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(попечителей), педагогов образовательных организаций</w:t>
      </w:r>
      <w:r w:rsidRPr="00FF5B80">
        <w:rPr>
          <w:rFonts w:ascii="Times New Roman" w:eastAsia="Times New Roman" w:hAnsi="Times New Roman" w:cs="Times New Roman"/>
          <w:sz w:val="28"/>
          <w:szCs w:val="28"/>
        </w:rPr>
        <w:t xml:space="preserve"> в участие в </w:t>
      </w:r>
      <w:r w:rsidR="007F5E8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F5B80">
        <w:rPr>
          <w:rFonts w:ascii="Times New Roman" w:eastAsia="Times New Roman" w:hAnsi="Times New Roman" w:cs="Times New Roman"/>
          <w:sz w:val="28"/>
          <w:szCs w:val="28"/>
        </w:rPr>
        <w:t>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Для проведения мероприятий </w:t>
      </w:r>
      <w:r w:rsidR="007F5E8A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лужбы организуют взаимодействие с организациями общего и дополнительного образования Ярославской области.</w:t>
      </w:r>
    </w:p>
    <w:p w14:paraId="3B0C7FE1" w14:textId="4822006F" w:rsidR="007E0C26" w:rsidRPr="007020CD" w:rsidRDefault="007E0C26" w:rsidP="007E0C26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B8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C7E22">
        <w:rPr>
          <w:rFonts w:ascii="Times New Roman" w:eastAsia="Times New Roman" w:hAnsi="Times New Roman" w:cs="Times New Roman"/>
          <w:sz w:val="28"/>
          <w:szCs w:val="28"/>
        </w:rPr>
        <w:t xml:space="preserve"> этап – итоговый (</w:t>
      </w:r>
      <w:r>
        <w:rPr>
          <w:rFonts w:ascii="Times New Roman" w:eastAsia="Times New Roman" w:hAnsi="Times New Roman" w:cs="Times New Roman"/>
          <w:sz w:val="28"/>
          <w:szCs w:val="28"/>
        </w:rPr>
        <w:t>ноябрь</w:t>
      </w:r>
      <w:r w:rsidRPr="007020C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декабрь </w:t>
      </w:r>
      <w:r w:rsidRPr="007020CD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020CD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3DA7921C" w14:textId="343CC5CE" w:rsidR="007E0C26" w:rsidRDefault="007E0C26" w:rsidP="007E0C26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FCE">
        <w:rPr>
          <w:rFonts w:ascii="Times New Roman" w:eastAsia="Times New Roman" w:hAnsi="Times New Roman" w:cs="Times New Roman"/>
          <w:bCs/>
          <w:sz w:val="28"/>
          <w:szCs w:val="28"/>
        </w:rPr>
        <w:t xml:space="preserve">ГКУ ЯО Агентство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проводит итоговую региональную конференцию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награждение </w:t>
      </w:r>
      <w:r w:rsidRPr="00F746F2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</w:rPr>
        <w:t>ов, о</w:t>
      </w:r>
      <w:r w:rsidRPr="00F746F2">
        <w:rPr>
          <w:rFonts w:ascii="Times New Roman" w:eastAsia="Times New Roman" w:hAnsi="Times New Roman" w:cs="Times New Roman"/>
          <w:sz w:val="28"/>
          <w:szCs w:val="28"/>
        </w:rPr>
        <w:t>свещение проекта в средствах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. Службы готовят материалы для публикации, мастер-классы, доклады, презентации опыта реализации Проекта</w:t>
      </w:r>
      <w:r w:rsidRPr="007020C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9D066D" w14:textId="77777777" w:rsidR="007E0C26" w:rsidRPr="007020CD" w:rsidRDefault="007E0C26" w:rsidP="007E0C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региональной конференции </w:t>
      </w:r>
      <w:r w:rsidRPr="00423FCE">
        <w:rPr>
          <w:rFonts w:ascii="Times New Roman" w:eastAsia="Times New Roman" w:hAnsi="Times New Roman" w:cs="Times New Roman"/>
          <w:bCs/>
          <w:sz w:val="28"/>
          <w:szCs w:val="28"/>
        </w:rPr>
        <w:t>ГКУ ЯО Агентство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готовит сборник материалов, представляющих лучший опыт проведения мероприятий в рамках Проекта.</w:t>
      </w:r>
    </w:p>
    <w:p w14:paraId="32679D54" w14:textId="1D18A9A2" w:rsidR="007E0C26" w:rsidRDefault="007E0C26" w:rsidP="007E0C26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3FDF4D" w14:textId="77777777" w:rsidR="00E36571" w:rsidRDefault="00E36571"/>
    <w:sectPr w:rsidR="00E36571" w:rsidSect="00FA03E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83939"/>
    <w:multiLevelType w:val="multilevel"/>
    <w:tmpl w:val="713C80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77E38F3"/>
    <w:multiLevelType w:val="hybridMultilevel"/>
    <w:tmpl w:val="EB269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365984">
    <w:abstractNumId w:val="0"/>
  </w:num>
  <w:num w:numId="2" w16cid:durableId="1403796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35"/>
    <w:rsid w:val="000A5711"/>
    <w:rsid w:val="004D7A16"/>
    <w:rsid w:val="00654635"/>
    <w:rsid w:val="007E0C26"/>
    <w:rsid w:val="007F5E8A"/>
    <w:rsid w:val="00BB1B25"/>
    <w:rsid w:val="00E36571"/>
    <w:rsid w:val="00FA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50F4"/>
  <w15:chartTrackingRefBased/>
  <w15:docId w15:val="{EADDCB6D-3C84-446F-805B-D1A0AD07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C2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7E0C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3DA3B-01AB-4CDE-8505-150C2E6F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Мишурова</dc:creator>
  <cp:keywords/>
  <dc:description/>
  <cp:lastModifiedBy>Татьяна Кулагина</cp:lastModifiedBy>
  <cp:revision>2</cp:revision>
  <dcterms:created xsi:type="dcterms:W3CDTF">2023-05-04T14:13:00Z</dcterms:created>
  <dcterms:modified xsi:type="dcterms:W3CDTF">2023-05-04T14:13:00Z</dcterms:modified>
</cp:coreProperties>
</file>